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8DD2A2" w14:textId="31829D94" w:rsidR="0065662E" w:rsidRDefault="0065662E" w:rsidP="004C23DD">
      <w:pPr>
        <w:rPr>
          <w:b/>
          <w:bCs/>
          <w:caps/>
          <w:color w:val="000000" w:themeColor="text1"/>
          <w:sz w:val="22"/>
          <w:szCs w:val="22"/>
        </w:rPr>
      </w:pPr>
      <w:bookmarkStart w:id="0" w:name="_GoBack"/>
      <w:bookmarkEnd w:id="0"/>
      <w:r>
        <w:rPr>
          <w:b/>
          <w:bCs/>
          <w:caps/>
          <w:color w:val="000000" w:themeColor="text1"/>
          <w:sz w:val="22"/>
          <w:szCs w:val="22"/>
        </w:rPr>
        <w:t>TECHNINĖ SPECIFIKACIJA</w:t>
      </w:r>
    </w:p>
    <w:p w14:paraId="1DD66873" w14:textId="77777777" w:rsidR="0065662E" w:rsidRDefault="0065662E" w:rsidP="0065662E">
      <w:pPr>
        <w:ind w:left="1296" w:firstLine="1296"/>
        <w:jc w:val="both"/>
        <w:rPr>
          <w:b/>
          <w:bCs/>
          <w:caps/>
          <w:color w:val="000000"/>
          <w:sz w:val="22"/>
          <w:szCs w:val="22"/>
        </w:rPr>
      </w:pPr>
    </w:p>
    <w:tbl>
      <w:tblPr>
        <w:tblW w:w="995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1991"/>
        <w:gridCol w:w="109"/>
        <w:gridCol w:w="7234"/>
        <w:gridCol w:w="22"/>
      </w:tblGrid>
      <w:tr w:rsidR="0065662E" w14:paraId="36340E6D" w14:textId="77777777" w:rsidTr="002C12BD">
        <w:trPr>
          <w:gridAfter w:val="1"/>
          <w:wAfter w:w="22" w:type="dxa"/>
          <w:trHeight w:val="480"/>
        </w:trPr>
        <w:tc>
          <w:tcPr>
            <w:tcW w:w="9930" w:type="dxa"/>
            <w:gridSpan w:val="4"/>
            <w:tcBorders>
              <w:top w:val="single" w:sz="4" w:space="0" w:color="auto"/>
              <w:left w:val="single" w:sz="4" w:space="0" w:color="auto"/>
              <w:bottom w:val="single" w:sz="4" w:space="0" w:color="auto"/>
              <w:right w:val="single" w:sz="4" w:space="0" w:color="auto"/>
            </w:tcBorders>
            <w:hideMark/>
          </w:tcPr>
          <w:p w14:paraId="4571B4DB" w14:textId="77777777" w:rsidR="0065662E" w:rsidRDefault="0065662E" w:rsidP="00206338">
            <w:pPr>
              <w:numPr>
                <w:ilvl w:val="0"/>
                <w:numId w:val="1"/>
              </w:numPr>
              <w:rPr>
                <w:b/>
                <w:bCs/>
                <w:sz w:val="22"/>
                <w:szCs w:val="22"/>
              </w:rPr>
            </w:pPr>
            <w:r>
              <w:rPr>
                <w:b/>
                <w:bCs/>
                <w:sz w:val="22"/>
                <w:szCs w:val="22"/>
              </w:rPr>
              <w:t>Bendri duomenys:</w:t>
            </w:r>
          </w:p>
        </w:tc>
      </w:tr>
      <w:tr w:rsidR="0065662E" w14:paraId="76FFB8A6" w14:textId="77777777" w:rsidTr="002C12BD">
        <w:trPr>
          <w:trHeight w:val="384"/>
        </w:trPr>
        <w:tc>
          <w:tcPr>
            <w:tcW w:w="596" w:type="dxa"/>
            <w:tcBorders>
              <w:top w:val="single" w:sz="4" w:space="0" w:color="auto"/>
              <w:left w:val="single" w:sz="4" w:space="0" w:color="auto"/>
              <w:bottom w:val="single" w:sz="4" w:space="0" w:color="auto"/>
              <w:right w:val="single" w:sz="4" w:space="0" w:color="auto"/>
            </w:tcBorders>
            <w:vAlign w:val="center"/>
          </w:tcPr>
          <w:p w14:paraId="061A2F69" w14:textId="77777777" w:rsidR="0065662E" w:rsidRDefault="0065662E" w:rsidP="00C2049E">
            <w:pPr>
              <w:numPr>
                <w:ilvl w:val="0"/>
                <w:numId w:val="2"/>
              </w:numPr>
              <w:ind w:hanging="719"/>
              <w:jc w:val="center"/>
              <w:rPr>
                <w:sz w:val="22"/>
                <w:szCs w:val="22"/>
              </w:rPr>
            </w:pPr>
          </w:p>
        </w:tc>
        <w:tc>
          <w:tcPr>
            <w:tcW w:w="1991" w:type="dxa"/>
            <w:tcBorders>
              <w:top w:val="single" w:sz="4" w:space="0" w:color="auto"/>
              <w:left w:val="single" w:sz="4" w:space="0" w:color="auto"/>
              <w:bottom w:val="single" w:sz="4" w:space="0" w:color="auto"/>
              <w:right w:val="single" w:sz="4" w:space="0" w:color="auto"/>
            </w:tcBorders>
            <w:hideMark/>
          </w:tcPr>
          <w:p w14:paraId="35999162" w14:textId="77777777" w:rsidR="0065662E" w:rsidRDefault="0065662E" w:rsidP="00206338">
            <w:pPr>
              <w:rPr>
                <w:sz w:val="22"/>
                <w:szCs w:val="22"/>
              </w:rPr>
            </w:pPr>
            <w:r>
              <w:rPr>
                <w:sz w:val="22"/>
                <w:szCs w:val="22"/>
              </w:rPr>
              <w:t>Statytojo (Užsakovo) pavadinimas, adresas, kontaktinis asmuo</w:t>
            </w:r>
          </w:p>
        </w:tc>
        <w:tc>
          <w:tcPr>
            <w:tcW w:w="7365" w:type="dxa"/>
            <w:gridSpan w:val="3"/>
            <w:tcBorders>
              <w:top w:val="single" w:sz="4" w:space="0" w:color="auto"/>
              <w:left w:val="single" w:sz="4" w:space="0" w:color="auto"/>
              <w:bottom w:val="single" w:sz="4" w:space="0" w:color="auto"/>
              <w:right w:val="single" w:sz="4" w:space="0" w:color="auto"/>
            </w:tcBorders>
            <w:hideMark/>
          </w:tcPr>
          <w:p w14:paraId="5F6B25F4" w14:textId="77777777" w:rsidR="0065662E" w:rsidRDefault="0065662E" w:rsidP="00206338">
            <w:pPr>
              <w:rPr>
                <w:sz w:val="22"/>
                <w:szCs w:val="22"/>
                <w:u w:val="single"/>
              </w:rPr>
            </w:pPr>
            <w:r>
              <w:rPr>
                <w:sz w:val="22"/>
                <w:szCs w:val="22"/>
                <w:u w:val="single"/>
              </w:rPr>
              <w:t>UAB „Kauno vandenys“ Aukštaičių g. 43, Kaunas.</w:t>
            </w:r>
          </w:p>
          <w:p w14:paraId="25031954" w14:textId="03DC10BD" w:rsidR="0065662E" w:rsidRDefault="00F66B96" w:rsidP="00206338">
            <w:pPr>
              <w:rPr>
                <w:sz w:val="22"/>
                <w:szCs w:val="22"/>
                <w:u w:val="single"/>
              </w:rPr>
            </w:pPr>
            <w:r>
              <w:rPr>
                <w:sz w:val="22"/>
                <w:szCs w:val="22"/>
                <w:u w:val="single"/>
              </w:rPr>
              <w:t xml:space="preserve">Techninio – projektų skyriaus Projektų administravimo grupės vyr. projektų vadovė Sigutė Bliujienė el. p. </w:t>
            </w:r>
            <w:hyperlink r:id="rId7" w:history="1">
              <w:r w:rsidRPr="00EF39B8">
                <w:rPr>
                  <w:rStyle w:val="Hipersaitas"/>
                  <w:sz w:val="22"/>
                  <w:szCs w:val="22"/>
                </w:rPr>
                <w:t>sigute.bliujiene@kaunovandenys.lt</w:t>
              </w:r>
            </w:hyperlink>
          </w:p>
          <w:p w14:paraId="2C9BFB2D" w14:textId="1FA1C807" w:rsidR="00F66B96" w:rsidRDefault="004B666A" w:rsidP="00206338">
            <w:pPr>
              <w:rPr>
                <w:sz w:val="22"/>
                <w:szCs w:val="22"/>
                <w:u w:val="single"/>
              </w:rPr>
            </w:pPr>
            <w:r>
              <w:rPr>
                <w:sz w:val="22"/>
                <w:szCs w:val="22"/>
                <w:u w:val="single"/>
              </w:rPr>
              <w:t>Tel. +370</w:t>
            </w:r>
            <w:r w:rsidR="00F66B96">
              <w:rPr>
                <w:sz w:val="22"/>
                <w:szCs w:val="22"/>
                <w:u w:val="single"/>
              </w:rPr>
              <w:t xml:space="preserve"> 37 301 830</w:t>
            </w:r>
          </w:p>
        </w:tc>
      </w:tr>
      <w:tr w:rsidR="0065662E" w14:paraId="2867074D" w14:textId="77777777" w:rsidTr="002C12BD">
        <w:trPr>
          <w:trHeight w:val="781"/>
        </w:trPr>
        <w:tc>
          <w:tcPr>
            <w:tcW w:w="596" w:type="dxa"/>
            <w:tcBorders>
              <w:top w:val="single" w:sz="4" w:space="0" w:color="auto"/>
              <w:left w:val="single" w:sz="4" w:space="0" w:color="auto"/>
              <w:bottom w:val="single" w:sz="4" w:space="0" w:color="auto"/>
              <w:right w:val="single" w:sz="4" w:space="0" w:color="auto"/>
            </w:tcBorders>
            <w:vAlign w:val="center"/>
          </w:tcPr>
          <w:p w14:paraId="4B5BA733" w14:textId="77777777" w:rsidR="0065662E" w:rsidRDefault="0065662E" w:rsidP="00C2049E">
            <w:pPr>
              <w:numPr>
                <w:ilvl w:val="0"/>
                <w:numId w:val="2"/>
              </w:numPr>
              <w:ind w:hanging="719"/>
              <w:jc w:val="center"/>
              <w:rPr>
                <w:sz w:val="22"/>
                <w:szCs w:val="22"/>
              </w:rPr>
            </w:pPr>
          </w:p>
        </w:tc>
        <w:tc>
          <w:tcPr>
            <w:tcW w:w="1991" w:type="dxa"/>
            <w:tcBorders>
              <w:top w:val="single" w:sz="4" w:space="0" w:color="auto"/>
              <w:left w:val="single" w:sz="4" w:space="0" w:color="auto"/>
              <w:bottom w:val="single" w:sz="4" w:space="0" w:color="auto"/>
              <w:right w:val="single" w:sz="4" w:space="0" w:color="auto"/>
            </w:tcBorders>
            <w:hideMark/>
          </w:tcPr>
          <w:p w14:paraId="162A22C7" w14:textId="77777777" w:rsidR="0065662E" w:rsidRDefault="0065662E" w:rsidP="00206338">
            <w:pPr>
              <w:rPr>
                <w:sz w:val="22"/>
                <w:szCs w:val="22"/>
              </w:rPr>
            </w:pPr>
            <w:r>
              <w:rPr>
                <w:sz w:val="22"/>
                <w:szCs w:val="22"/>
              </w:rPr>
              <w:t>Statinys (pavadinimas, adresas)</w:t>
            </w:r>
          </w:p>
        </w:tc>
        <w:tc>
          <w:tcPr>
            <w:tcW w:w="7365" w:type="dxa"/>
            <w:gridSpan w:val="3"/>
            <w:tcBorders>
              <w:top w:val="single" w:sz="4" w:space="0" w:color="auto"/>
              <w:left w:val="single" w:sz="4" w:space="0" w:color="auto"/>
              <w:bottom w:val="single" w:sz="4" w:space="0" w:color="auto"/>
              <w:right w:val="single" w:sz="4" w:space="0" w:color="auto"/>
            </w:tcBorders>
            <w:vAlign w:val="center"/>
            <w:hideMark/>
          </w:tcPr>
          <w:p w14:paraId="6984D833" w14:textId="2E08D196" w:rsidR="0065662E" w:rsidRPr="00C433E6" w:rsidRDefault="002C12BD" w:rsidP="004B666A">
            <w:pPr>
              <w:ind w:right="-105"/>
              <w:rPr>
                <w:color w:val="1F497D"/>
              </w:rPr>
            </w:pPr>
            <w:r w:rsidRPr="002C12BD">
              <w:rPr>
                <w:sz w:val="22"/>
                <w:szCs w:val="22"/>
              </w:rPr>
              <w:t>Vandentiekio įvadai (iki 20 m) ir buitinių nuotekų tinklo išvadai (iki 20 m.). Darbai perkami pagal poreikį.</w:t>
            </w:r>
            <w:r>
              <w:rPr>
                <w:color w:val="1F497D"/>
              </w:rPr>
              <w:t xml:space="preserve">  </w:t>
            </w:r>
          </w:p>
        </w:tc>
      </w:tr>
      <w:tr w:rsidR="0065662E" w14:paraId="5F8677A1" w14:textId="77777777" w:rsidTr="002C12BD">
        <w:trPr>
          <w:trHeight w:val="455"/>
        </w:trPr>
        <w:tc>
          <w:tcPr>
            <w:tcW w:w="596" w:type="dxa"/>
            <w:tcBorders>
              <w:top w:val="single" w:sz="4" w:space="0" w:color="auto"/>
              <w:left w:val="single" w:sz="4" w:space="0" w:color="auto"/>
              <w:bottom w:val="single" w:sz="4" w:space="0" w:color="auto"/>
              <w:right w:val="single" w:sz="4" w:space="0" w:color="auto"/>
            </w:tcBorders>
            <w:vAlign w:val="center"/>
          </w:tcPr>
          <w:p w14:paraId="138FE898" w14:textId="77777777" w:rsidR="0065662E" w:rsidRDefault="0065662E" w:rsidP="00C2049E">
            <w:pPr>
              <w:numPr>
                <w:ilvl w:val="0"/>
                <w:numId w:val="2"/>
              </w:numPr>
              <w:ind w:hanging="719"/>
              <w:jc w:val="center"/>
              <w:rPr>
                <w:sz w:val="22"/>
                <w:szCs w:val="22"/>
              </w:rPr>
            </w:pPr>
          </w:p>
        </w:tc>
        <w:tc>
          <w:tcPr>
            <w:tcW w:w="1991" w:type="dxa"/>
            <w:tcBorders>
              <w:top w:val="single" w:sz="4" w:space="0" w:color="auto"/>
              <w:left w:val="single" w:sz="4" w:space="0" w:color="auto"/>
              <w:bottom w:val="single" w:sz="4" w:space="0" w:color="auto"/>
              <w:right w:val="single" w:sz="4" w:space="0" w:color="auto"/>
            </w:tcBorders>
            <w:hideMark/>
          </w:tcPr>
          <w:p w14:paraId="12DADDF9" w14:textId="77777777" w:rsidR="0065662E" w:rsidRDefault="0065662E" w:rsidP="00206338">
            <w:pPr>
              <w:rPr>
                <w:sz w:val="22"/>
                <w:szCs w:val="22"/>
              </w:rPr>
            </w:pPr>
            <w:r>
              <w:rPr>
                <w:sz w:val="22"/>
                <w:szCs w:val="22"/>
              </w:rPr>
              <w:t>Statinių kategorija,  ir naudojimo paskirtis</w:t>
            </w:r>
          </w:p>
        </w:tc>
        <w:tc>
          <w:tcPr>
            <w:tcW w:w="7365" w:type="dxa"/>
            <w:gridSpan w:val="3"/>
            <w:tcBorders>
              <w:top w:val="single" w:sz="4" w:space="0" w:color="auto"/>
              <w:left w:val="single" w:sz="4" w:space="0" w:color="auto"/>
              <w:bottom w:val="single" w:sz="4" w:space="0" w:color="auto"/>
              <w:right w:val="single" w:sz="4" w:space="0" w:color="auto"/>
            </w:tcBorders>
          </w:tcPr>
          <w:p w14:paraId="71824942" w14:textId="77777777" w:rsidR="0065662E" w:rsidRPr="000615FB" w:rsidRDefault="0065662E" w:rsidP="00206338">
            <w:pPr>
              <w:rPr>
                <w:sz w:val="22"/>
                <w:szCs w:val="22"/>
              </w:rPr>
            </w:pPr>
            <w:r>
              <w:rPr>
                <w:sz w:val="22"/>
                <w:szCs w:val="22"/>
              </w:rPr>
              <w:t>Statinio kategorija</w:t>
            </w:r>
            <w:r w:rsidRPr="000615FB">
              <w:rPr>
                <w:sz w:val="22"/>
                <w:szCs w:val="22"/>
              </w:rPr>
              <w:t xml:space="preserve">: </w:t>
            </w:r>
            <w:r w:rsidRPr="000615FB">
              <w:rPr>
                <w:sz w:val="22"/>
                <w:szCs w:val="22"/>
                <w:u w:val="single"/>
              </w:rPr>
              <w:t>Nesudėtingas</w:t>
            </w:r>
            <w:r w:rsidRPr="000615FB">
              <w:rPr>
                <w:sz w:val="22"/>
                <w:szCs w:val="22"/>
              </w:rPr>
              <w:t xml:space="preserve"> statinys</w:t>
            </w:r>
          </w:p>
          <w:p w14:paraId="2E4164D6" w14:textId="77777777" w:rsidR="0065662E" w:rsidRPr="000615FB" w:rsidRDefault="0065662E" w:rsidP="00206338">
            <w:pPr>
              <w:rPr>
                <w:sz w:val="22"/>
                <w:szCs w:val="22"/>
              </w:rPr>
            </w:pPr>
            <w:r w:rsidRPr="000615FB">
              <w:rPr>
                <w:sz w:val="22"/>
                <w:szCs w:val="22"/>
              </w:rPr>
              <w:t>Statybos rūšis: Nauja statyba</w:t>
            </w:r>
          </w:p>
          <w:p w14:paraId="1DC622F6" w14:textId="26A61C84" w:rsidR="0065662E" w:rsidRPr="000615FB" w:rsidRDefault="00C433E6" w:rsidP="00206338">
            <w:pPr>
              <w:rPr>
                <w:sz w:val="22"/>
                <w:szCs w:val="22"/>
              </w:rPr>
            </w:pPr>
            <w:r>
              <w:rPr>
                <w:sz w:val="22"/>
                <w:szCs w:val="22"/>
              </w:rPr>
              <w:t xml:space="preserve">Naudojimo paskirtis: </w:t>
            </w:r>
            <w:r w:rsidR="002C12BD">
              <w:rPr>
                <w:sz w:val="22"/>
                <w:szCs w:val="22"/>
              </w:rPr>
              <w:t xml:space="preserve">Vandentiekio tinklai, nuotekų tinklai. </w:t>
            </w:r>
            <w:r w:rsidR="0065662E" w:rsidRPr="000615FB">
              <w:rPr>
                <w:sz w:val="22"/>
                <w:szCs w:val="22"/>
              </w:rPr>
              <w:t xml:space="preserve">  </w:t>
            </w:r>
          </w:p>
          <w:p w14:paraId="5537FA34" w14:textId="77777777" w:rsidR="0065662E" w:rsidRPr="000C5ABA" w:rsidRDefault="0065662E" w:rsidP="00206338">
            <w:pPr>
              <w:rPr>
                <w:sz w:val="22"/>
                <w:szCs w:val="22"/>
              </w:rPr>
            </w:pPr>
          </w:p>
        </w:tc>
      </w:tr>
      <w:tr w:rsidR="0065662E" w14:paraId="434A92CB" w14:textId="77777777" w:rsidTr="002C12BD">
        <w:trPr>
          <w:trHeight w:val="1423"/>
        </w:trPr>
        <w:tc>
          <w:tcPr>
            <w:tcW w:w="596" w:type="dxa"/>
            <w:tcBorders>
              <w:top w:val="single" w:sz="4" w:space="0" w:color="auto"/>
              <w:left w:val="single" w:sz="4" w:space="0" w:color="auto"/>
              <w:bottom w:val="single" w:sz="4" w:space="0" w:color="auto"/>
              <w:right w:val="single" w:sz="4" w:space="0" w:color="auto"/>
            </w:tcBorders>
            <w:vAlign w:val="center"/>
          </w:tcPr>
          <w:p w14:paraId="44A8340E" w14:textId="77777777" w:rsidR="0065662E" w:rsidRDefault="0065662E" w:rsidP="00C2049E">
            <w:pPr>
              <w:numPr>
                <w:ilvl w:val="0"/>
                <w:numId w:val="2"/>
              </w:numPr>
              <w:ind w:hanging="719"/>
              <w:jc w:val="center"/>
              <w:rPr>
                <w:sz w:val="22"/>
                <w:szCs w:val="22"/>
              </w:rPr>
            </w:pPr>
          </w:p>
        </w:tc>
        <w:tc>
          <w:tcPr>
            <w:tcW w:w="1991" w:type="dxa"/>
            <w:tcBorders>
              <w:top w:val="single" w:sz="4" w:space="0" w:color="auto"/>
              <w:left w:val="single" w:sz="4" w:space="0" w:color="auto"/>
              <w:bottom w:val="single" w:sz="4" w:space="0" w:color="auto"/>
              <w:right w:val="single" w:sz="4" w:space="0" w:color="auto"/>
            </w:tcBorders>
            <w:hideMark/>
          </w:tcPr>
          <w:p w14:paraId="03E1CB64" w14:textId="77777777" w:rsidR="0065662E" w:rsidRDefault="0065662E" w:rsidP="00206338">
            <w:pPr>
              <w:rPr>
                <w:sz w:val="22"/>
                <w:szCs w:val="22"/>
              </w:rPr>
            </w:pPr>
            <w:r>
              <w:rPr>
                <w:sz w:val="22"/>
                <w:szCs w:val="22"/>
              </w:rPr>
              <w:t>Statinio apibūdinimas, esama padėtis</w:t>
            </w:r>
          </w:p>
        </w:tc>
        <w:tc>
          <w:tcPr>
            <w:tcW w:w="7365" w:type="dxa"/>
            <w:gridSpan w:val="3"/>
            <w:tcBorders>
              <w:top w:val="single" w:sz="4" w:space="0" w:color="auto"/>
              <w:left w:val="single" w:sz="4" w:space="0" w:color="auto"/>
              <w:bottom w:val="single" w:sz="4" w:space="0" w:color="auto"/>
              <w:right w:val="single" w:sz="4" w:space="0" w:color="auto"/>
            </w:tcBorders>
            <w:vAlign w:val="center"/>
            <w:hideMark/>
          </w:tcPr>
          <w:p w14:paraId="084467B0" w14:textId="7B390D92" w:rsidR="0065662E" w:rsidRPr="000615FB" w:rsidRDefault="0065662E" w:rsidP="00C2049E">
            <w:pPr>
              <w:numPr>
                <w:ilvl w:val="1"/>
                <w:numId w:val="2"/>
              </w:numPr>
              <w:tabs>
                <w:tab w:val="left" w:pos="310"/>
                <w:tab w:val="left" w:pos="452"/>
              </w:tabs>
              <w:ind w:left="0" w:firstLine="0"/>
              <w:jc w:val="both"/>
              <w:rPr>
                <w:sz w:val="22"/>
                <w:szCs w:val="22"/>
              </w:rPr>
            </w:pPr>
            <w:r w:rsidRPr="000615FB">
              <w:rPr>
                <w:sz w:val="22"/>
                <w:szCs w:val="22"/>
              </w:rPr>
              <w:t>Atlie</w:t>
            </w:r>
            <w:r w:rsidR="0020480F">
              <w:rPr>
                <w:sz w:val="22"/>
                <w:szCs w:val="22"/>
              </w:rPr>
              <w:t xml:space="preserve">kamas įvadų/išvadų įrengimas </w:t>
            </w:r>
            <w:r w:rsidRPr="000615FB">
              <w:rPr>
                <w:sz w:val="22"/>
                <w:szCs w:val="22"/>
              </w:rPr>
              <w:t xml:space="preserve">paklojant vandentiekio įvadus ir nuotekų išvadus esamuose privačiuose sklypuose. </w:t>
            </w:r>
            <w:r w:rsidR="004B666A">
              <w:rPr>
                <w:sz w:val="22"/>
                <w:szCs w:val="22"/>
              </w:rPr>
              <w:t>A</w:t>
            </w:r>
            <w:r w:rsidR="006234D5">
              <w:rPr>
                <w:sz w:val="22"/>
                <w:szCs w:val="22"/>
              </w:rPr>
              <w:t>dresatai gali keistis</w:t>
            </w:r>
            <w:r w:rsidR="004B666A">
              <w:rPr>
                <w:sz w:val="22"/>
                <w:szCs w:val="22"/>
              </w:rPr>
              <w:t>, negavus Kauno miesto savivaldybės administracijos finansavimo</w:t>
            </w:r>
            <w:r w:rsidR="0093288F">
              <w:rPr>
                <w:sz w:val="22"/>
                <w:szCs w:val="22"/>
              </w:rPr>
              <w:t>.</w:t>
            </w:r>
            <w:r w:rsidR="00447590">
              <w:rPr>
                <w:sz w:val="22"/>
                <w:szCs w:val="22"/>
              </w:rPr>
              <w:t xml:space="preserve"> Vi</w:t>
            </w:r>
            <w:r w:rsidR="004B666A">
              <w:rPr>
                <w:sz w:val="22"/>
                <w:szCs w:val="22"/>
              </w:rPr>
              <w:t>eno įvado/išvado ilgis apie 15</w:t>
            </w:r>
            <w:r w:rsidR="00447590">
              <w:rPr>
                <w:sz w:val="22"/>
                <w:szCs w:val="22"/>
              </w:rPr>
              <w:t xml:space="preserve"> m.</w:t>
            </w:r>
            <w:r w:rsidR="00A4508C">
              <w:rPr>
                <w:sz w:val="22"/>
                <w:szCs w:val="22"/>
              </w:rPr>
              <w:t xml:space="preserve"> Vienam išvadui/įvadui skirta ne daugiau kaip 1500,00 Eur</w:t>
            </w:r>
            <w:r w:rsidR="002C12BD">
              <w:rPr>
                <w:sz w:val="22"/>
                <w:szCs w:val="22"/>
              </w:rPr>
              <w:t xml:space="preserve"> be</w:t>
            </w:r>
            <w:r w:rsidR="00432A7B">
              <w:rPr>
                <w:sz w:val="22"/>
                <w:szCs w:val="22"/>
              </w:rPr>
              <w:t xml:space="preserve"> PVM,</w:t>
            </w:r>
            <w:r w:rsidR="00A4508C">
              <w:rPr>
                <w:sz w:val="22"/>
                <w:szCs w:val="22"/>
              </w:rPr>
              <w:t xml:space="preserve"> nuotekų keltuvui 300,00 Eur</w:t>
            </w:r>
            <w:r w:rsidR="00432A7B">
              <w:rPr>
                <w:sz w:val="22"/>
                <w:szCs w:val="22"/>
              </w:rPr>
              <w:t xml:space="preserve"> </w:t>
            </w:r>
            <w:r w:rsidR="002C12BD">
              <w:rPr>
                <w:sz w:val="22"/>
                <w:szCs w:val="22"/>
              </w:rPr>
              <w:t>be</w:t>
            </w:r>
            <w:r w:rsidR="00432A7B">
              <w:rPr>
                <w:sz w:val="22"/>
                <w:szCs w:val="22"/>
              </w:rPr>
              <w:t xml:space="preserve"> PVM</w:t>
            </w:r>
            <w:r w:rsidR="00A4508C">
              <w:rPr>
                <w:sz w:val="22"/>
                <w:szCs w:val="22"/>
              </w:rPr>
              <w:t xml:space="preserve">. Trūkstamas lėšas prisideda </w:t>
            </w:r>
            <w:r w:rsidR="00432A7B">
              <w:rPr>
                <w:sz w:val="22"/>
                <w:szCs w:val="22"/>
              </w:rPr>
              <w:t>Naudos gavėjas.</w:t>
            </w:r>
          </w:p>
        </w:tc>
      </w:tr>
      <w:tr w:rsidR="0065662E" w14:paraId="2FEDAA9C" w14:textId="77777777" w:rsidTr="002C12BD">
        <w:trPr>
          <w:trHeight w:val="495"/>
        </w:trPr>
        <w:tc>
          <w:tcPr>
            <w:tcW w:w="596" w:type="dxa"/>
            <w:tcBorders>
              <w:top w:val="single" w:sz="4" w:space="0" w:color="auto"/>
              <w:left w:val="single" w:sz="4" w:space="0" w:color="auto"/>
              <w:bottom w:val="single" w:sz="4" w:space="0" w:color="auto"/>
              <w:right w:val="single" w:sz="4" w:space="0" w:color="auto"/>
            </w:tcBorders>
            <w:vAlign w:val="center"/>
          </w:tcPr>
          <w:p w14:paraId="1EEE5701" w14:textId="77777777" w:rsidR="0065662E" w:rsidRDefault="0065662E" w:rsidP="00C2049E">
            <w:pPr>
              <w:numPr>
                <w:ilvl w:val="0"/>
                <w:numId w:val="2"/>
              </w:numPr>
              <w:ind w:hanging="719"/>
              <w:jc w:val="center"/>
              <w:rPr>
                <w:sz w:val="22"/>
                <w:szCs w:val="22"/>
              </w:rPr>
            </w:pPr>
          </w:p>
        </w:tc>
        <w:tc>
          <w:tcPr>
            <w:tcW w:w="1991" w:type="dxa"/>
            <w:tcBorders>
              <w:top w:val="single" w:sz="4" w:space="0" w:color="auto"/>
              <w:left w:val="single" w:sz="4" w:space="0" w:color="auto"/>
              <w:bottom w:val="single" w:sz="4" w:space="0" w:color="auto"/>
              <w:right w:val="single" w:sz="4" w:space="0" w:color="auto"/>
            </w:tcBorders>
            <w:hideMark/>
          </w:tcPr>
          <w:p w14:paraId="388C925D" w14:textId="77777777" w:rsidR="0065662E" w:rsidRDefault="0065662E" w:rsidP="00206338">
            <w:pPr>
              <w:rPr>
                <w:sz w:val="22"/>
                <w:szCs w:val="22"/>
              </w:rPr>
            </w:pPr>
            <w:r>
              <w:rPr>
                <w:sz w:val="22"/>
                <w:szCs w:val="22"/>
              </w:rPr>
              <w:t>Kita</w:t>
            </w:r>
          </w:p>
        </w:tc>
        <w:tc>
          <w:tcPr>
            <w:tcW w:w="7365" w:type="dxa"/>
            <w:gridSpan w:val="3"/>
            <w:tcBorders>
              <w:top w:val="single" w:sz="4" w:space="0" w:color="auto"/>
              <w:left w:val="single" w:sz="4" w:space="0" w:color="auto"/>
              <w:bottom w:val="single" w:sz="4" w:space="0" w:color="auto"/>
              <w:right w:val="single" w:sz="4" w:space="0" w:color="auto"/>
            </w:tcBorders>
            <w:vAlign w:val="center"/>
            <w:hideMark/>
          </w:tcPr>
          <w:p w14:paraId="03D7BAD4" w14:textId="61DCAEE1" w:rsidR="0065662E" w:rsidRPr="000C5ABA" w:rsidRDefault="0065662E" w:rsidP="00206338">
            <w:pPr>
              <w:jc w:val="both"/>
              <w:rPr>
                <w:sz w:val="22"/>
                <w:szCs w:val="22"/>
              </w:rPr>
            </w:pPr>
            <w:r w:rsidRPr="000C5ABA">
              <w:rPr>
                <w:sz w:val="22"/>
                <w:szCs w:val="22"/>
              </w:rPr>
              <w:t xml:space="preserve">5.1. Ši techninė specifikacija  ir ją papildantys priedėliai yra neatsiejama UAB „Kauno vandenys“ (Užsakovas), sutarties su </w:t>
            </w:r>
            <w:r w:rsidRPr="000C5ABA">
              <w:rPr>
                <w:i/>
                <w:iCs/>
                <w:sz w:val="22"/>
                <w:szCs w:val="22"/>
              </w:rPr>
              <w:t>Rangovu</w:t>
            </w:r>
            <w:r w:rsidRPr="000C5ABA">
              <w:rPr>
                <w:sz w:val="22"/>
                <w:szCs w:val="22"/>
              </w:rPr>
              <w:t xml:space="preserve"> dalis.</w:t>
            </w:r>
          </w:p>
          <w:p w14:paraId="0626FD9C" w14:textId="77777777" w:rsidR="0065662E" w:rsidRPr="000C5ABA" w:rsidRDefault="0065662E" w:rsidP="00206338">
            <w:pPr>
              <w:jc w:val="both"/>
              <w:rPr>
                <w:sz w:val="22"/>
                <w:szCs w:val="22"/>
              </w:rPr>
            </w:pPr>
            <w:r w:rsidRPr="000C5ABA">
              <w:rPr>
                <w:sz w:val="22"/>
                <w:szCs w:val="22"/>
              </w:rPr>
              <w:t xml:space="preserve">5.2. Ši Specifikacija apima darbų perdavimą </w:t>
            </w:r>
            <w:r w:rsidRPr="000C5ABA">
              <w:rPr>
                <w:i/>
                <w:sz w:val="22"/>
                <w:szCs w:val="22"/>
              </w:rPr>
              <w:t>Rangovui</w:t>
            </w:r>
            <w:r w:rsidRPr="000C5ABA">
              <w:rPr>
                <w:sz w:val="22"/>
                <w:szCs w:val="22"/>
              </w:rPr>
              <w:t>, darbų pradžią, techninės dokumentacijos rengimą, darbų atlikimo tvarką bei terminus, atsiskaitymą už atliktus darbus.</w:t>
            </w:r>
          </w:p>
          <w:p w14:paraId="7A765D1D" w14:textId="77777777" w:rsidR="0065662E" w:rsidRDefault="0065662E" w:rsidP="00206338">
            <w:pPr>
              <w:jc w:val="both"/>
              <w:rPr>
                <w:sz w:val="22"/>
                <w:szCs w:val="22"/>
              </w:rPr>
            </w:pPr>
            <w:r w:rsidRPr="000C5ABA">
              <w:rPr>
                <w:sz w:val="22"/>
                <w:szCs w:val="22"/>
              </w:rPr>
              <w:t>5.3. Visi dokumentai ir sertifikatai turi būti pateikti lietuvių kalba. Jei atitinkami dokumentai yra ne lietuvių kalba, būtina pateikti jų vertimą į lietuvių kalbą, patvirtintą vertimų biuro spaudu ir parašu.</w:t>
            </w:r>
          </w:p>
          <w:p w14:paraId="20DBEBB1" w14:textId="6BEF6B79" w:rsidR="002C12BD" w:rsidRPr="000C5ABA" w:rsidRDefault="002C12BD" w:rsidP="00206338">
            <w:pPr>
              <w:jc w:val="both"/>
              <w:rPr>
                <w:sz w:val="22"/>
                <w:szCs w:val="22"/>
              </w:rPr>
            </w:pPr>
            <w:r>
              <w:rPr>
                <w:sz w:val="22"/>
                <w:szCs w:val="22"/>
              </w:rPr>
              <w:t xml:space="preserve">5.4. Darbai vykdomi pagal </w:t>
            </w:r>
            <w:bookmarkStart w:id="1" w:name="_Hlk200543133"/>
            <w:r>
              <w:rPr>
                <w:sz w:val="22"/>
                <w:szCs w:val="22"/>
              </w:rPr>
              <w:t>„</w:t>
            </w:r>
            <w:r w:rsidRPr="000C5ABA">
              <w:rPr>
                <w:rFonts w:eastAsia="Calibri"/>
                <w:color w:val="000000" w:themeColor="text1"/>
                <w:sz w:val="22"/>
                <w:szCs w:val="22"/>
              </w:rPr>
              <w:t>Gyvenamųjų namų prijungimo prie geriamojo vandens tiekimo ir (arba) nuotekų tvarkymo infrastruktūros</w:t>
            </w:r>
            <w:r w:rsidRPr="000C5ABA">
              <w:rPr>
                <w:sz w:val="22"/>
                <w:szCs w:val="22"/>
              </w:rPr>
              <w:t xml:space="preserve"> Kauno mieste, pagal Kauno miesto savivaldybės 2022-07-19 sprendimą Nr. T-373</w:t>
            </w:r>
            <w:r>
              <w:rPr>
                <w:sz w:val="22"/>
                <w:szCs w:val="22"/>
              </w:rPr>
              <w:t>, pakeitimas 2025-02-18 Nr. T-58</w:t>
            </w:r>
            <w:r w:rsidR="00B1108B">
              <w:rPr>
                <w:sz w:val="22"/>
                <w:szCs w:val="22"/>
              </w:rPr>
              <w:t>“</w:t>
            </w:r>
            <w:bookmarkEnd w:id="1"/>
            <w:r>
              <w:rPr>
                <w:sz w:val="22"/>
                <w:szCs w:val="22"/>
              </w:rPr>
              <w:t>.</w:t>
            </w:r>
          </w:p>
        </w:tc>
      </w:tr>
      <w:tr w:rsidR="0065662E" w14:paraId="461BDE19" w14:textId="77777777" w:rsidTr="002C12BD">
        <w:trPr>
          <w:gridAfter w:val="1"/>
          <w:wAfter w:w="22" w:type="dxa"/>
          <w:trHeight w:val="495"/>
        </w:trPr>
        <w:tc>
          <w:tcPr>
            <w:tcW w:w="9930" w:type="dxa"/>
            <w:gridSpan w:val="4"/>
            <w:tcBorders>
              <w:top w:val="single" w:sz="4" w:space="0" w:color="auto"/>
              <w:left w:val="single" w:sz="4" w:space="0" w:color="auto"/>
              <w:bottom w:val="single" w:sz="4" w:space="0" w:color="auto"/>
              <w:right w:val="single" w:sz="4" w:space="0" w:color="auto"/>
            </w:tcBorders>
            <w:hideMark/>
          </w:tcPr>
          <w:p w14:paraId="4BB6FD2F" w14:textId="77777777" w:rsidR="0065662E" w:rsidRPr="000C5ABA" w:rsidRDefault="0065662E" w:rsidP="00206338">
            <w:pPr>
              <w:numPr>
                <w:ilvl w:val="0"/>
                <w:numId w:val="1"/>
              </w:numPr>
              <w:ind w:left="0" w:firstLine="0"/>
              <w:rPr>
                <w:sz w:val="22"/>
                <w:szCs w:val="22"/>
              </w:rPr>
            </w:pPr>
            <w:r w:rsidRPr="000C5ABA">
              <w:rPr>
                <w:b/>
                <w:bCs/>
                <w:sz w:val="22"/>
                <w:szCs w:val="22"/>
              </w:rPr>
              <w:t>Perkami darbai</w:t>
            </w:r>
          </w:p>
        </w:tc>
      </w:tr>
      <w:tr w:rsidR="0065662E" w14:paraId="07AE4E0B" w14:textId="77777777" w:rsidTr="002C12BD">
        <w:trPr>
          <w:gridAfter w:val="1"/>
          <w:wAfter w:w="22" w:type="dxa"/>
          <w:trHeight w:val="983"/>
        </w:trPr>
        <w:tc>
          <w:tcPr>
            <w:tcW w:w="596" w:type="dxa"/>
            <w:tcBorders>
              <w:top w:val="single" w:sz="4" w:space="0" w:color="auto"/>
              <w:left w:val="single" w:sz="4" w:space="0" w:color="auto"/>
              <w:bottom w:val="single" w:sz="4" w:space="0" w:color="auto"/>
              <w:right w:val="single" w:sz="4" w:space="0" w:color="auto"/>
            </w:tcBorders>
          </w:tcPr>
          <w:p w14:paraId="36243FBF" w14:textId="77777777" w:rsidR="0065662E" w:rsidRDefault="0065662E" w:rsidP="00C2049E">
            <w:pPr>
              <w:numPr>
                <w:ilvl w:val="0"/>
                <w:numId w:val="2"/>
              </w:numPr>
              <w:ind w:hanging="719"/>
              <w:rPr>
                <w:sz w:val="22"/>
                <w:szCs w:val="22"/>
              </w:rPr>
            </w:pPr>
          </w:p>
        </w:tc>
        <w:tc>
          <w:tcPr>
            <w:tcW w:w="2100" w:type="dxa"/>
            <w:gridSpan w:val="2"/>
            <w:tcBorders>
              <w:top w:val="single" w:sz="4" w:space="0" w:color="auto"/>
              <w:left w:val="single" w:sz="4" w:space="0" w:color="auto"/>
              <w:bottom w:val="single" w:sz="4" w:space="0" w:color="auto"/>
              <w:right w:val="single" w:sz="4" w:space="0" w:color="auto"/>
            </w:tcBorders>
            <w:hideMark/>
          </w:tcPr>
          <w:p w14:paraId="27AE53FC" w14:textId="77777777" w:rsidR="0065662E" w:rsidRDefault="0065662E" w:rsidP="00206338">
            <w:pPr>
              <w:rPr>
                <w:sz w:val="22"/>
                <w:szCs w:val="22"/>
              </w:rPr>
            </w:pPr>
            <w:r>
              <w:rPr>
                <w:sz w:val="22"/>
                <w:szCs w:val="22"/>
              </w:rPr>
              <w:t>Perkamų darbų ir susijusių paslaugų apimtis, techniniai rodikliai</w:t>
            </w:r>
          </w:p>
        </w:tc>
        <w:tc>
          <w:tcPr>
            <w:tcW w:w="7234" w:type="dxa"/>
            <w:tcBorders>
              <w:top w:val="single" w:sz="4" w:space="0" w:color="auto"/>
              <w:left w:val="single" w:sz="4" w:space="0" w:color="auto"/>
              <w:bottom w:val="single" w:sz="4" w:space="0" w:color="auto"/>
              <w:right w:val="single" w:sz="4" w:space="0" w:color="auto"/>
            </w:tcBorders>
            <w:hideMark/>
          </w:tcPr>
          <w:p w14:paraId="65D8BCF7" w14:textId="77777777" w:rsidR="0065662E" w:rsidRPr="000C5ABA" w:rsidRDefault="0065662E" w:rsidP="00206338">
            <w:pPr>
              <w:pStyle w:val="Sraopastraipa"/>
              <w:numPr>
                <w:ilvl w:val="1"/>
                <w:numId w:val="3"/>
              </w:numPr>
              <w:tabs>
                <w:tab w:val="left" w:pos="740"/>
              </w:tabs>
              <w:spacing w:after="120"/>
              <w:ind w:left="31" w:firstLine="0"/>
              <w:outlineLvl w:val="0"/>
              <w:rPr>
                <w:rFonts w:ascii="Times New Roman" w:hAnsi="Times New Roman"/>
                <w:b/>
                <w:sz w:val="22"/>
                <w:szCs w:val="22"/>
              </w:rPr>
            </w:pPr>
            <w:r w:rsidRPr="000C5ABA">
              <w:rPr>
                <w:rFonts w:ascii="Times New Roman" w:hAnsi="Times New Roman"/>
                <w:b/>
                <w:sz w:val="22"/>
                <w:szCs w:val="22"/>
              </w:rPr>
              <w:t>Bendrieji projekto tikslai</w:t>
            </w:r>
          </w:p>
          <w:p w14:paraId="46D64871" w14:textId="77777777" w:rsidR="000615FB" w:rsidRDefault="0065662E" w:rsidP="000615FB">
            <w:pPr>
              <w:tabs>
                <w:tab w:val="left" w:pos="740"/>
              </w:tabs>
              <w:ind w:left="31"/>
              <w:jc w:val="both"/>
              <w:rPr>
                <w:color w:val="FF0000"/>
                <w:sz w:val="22"/>
                <w:szCs w:val="22"/>
              </w:rPr>
            </w:pPr>
            <w:r w:rsidRPr="000C5ABA">
              <w:rPr>
                <w:sz w:val="22"/>
                <w:szCs w:val="22"/>
              </w:rPr>
              <w:t xml:space="preserve">Rangos darbų </w:t>
            </w:r>
            <w:r w:rsidRPr="000C5ABA">
              <w:rPr>
                <w:i/>
                <w:sz w:val="22"/>
                <w:szCs w:val="22"/>
              </w:rPr>
              <w:t>„</w:t>
            </w:r>
            <w:r w:rsidRPr="000C5ABA">
              <w:rPr>
                <w:rFonts w:eastAsia="Calibri"/>
                <w:color w:val="000000" w:themeColor="text1"/>
                <w:sz w:val="22"/>
                <w:szCs w:val="22"/>
              </w:rPr>
              <w:t>Gyvenamųjų namų prijungimo prie geriamojo vandens tiekimo ir (arba) nuotekų tvarkymo infrastruktūros</w:t>
            </w:r>
            <w:r w:rsidRPr="000C5ABA">
              <w:rPr>
                <w:sz w:val="22"/>
                <w:szCs w:val="22"/>
              </w:rPr>
              <w:t xml:space="preserve"> Kauno mieste</w:t>
            </w:r>
            <w:r w:rsidRPr="000C5ABA">
              <w:rPr>
                <w:i/>
                <w:sz w:val="22"/>
                <w:szCs w:val="22"/>
              </w:rPr>
              <w:t xml:space="preserve">“ </w:t>
            </w:r>
            <w:r w:rsidRPr="000C5ABA">
              <w:rPr>
                <w:sz w:val="22"/>
                <w:szCs w:val="22"/>
              </w:rPr>
              <w:t xml:space="preserve">tikslas yra padidinti privačių namų pajungimą prie centralizuotų Kauno miesto vandentiekio ir nuotekų tvarkymo sistemos. </w:t>
            </w:r>
          </w:p>
          <w:p w14:paraId="25A5E26E" w14:textId="77777777" w:rsidR="0065662E" w:rsidRPr="000C5ABA" w:rsidRDefault="0065662E" w:rsidP="000615FB">
            <w:pPr>
              <w:tabs>
                <w:tab w:val="left" w:pos="740"/>
              </w:tabs>
              <w:ind w:left="31"/>
              <w:jc w:val="both"/>
              <w:rPr>
                <w:b/>
                <w:sz w:val="22"/>
                <w:szCs w:val="22"/>
              </w:rPr>
            </w:pPr>
            <w:r w:rsidRPr="000C5ABA">
              <w:rPr>
                <w:b/>
                <w:sz w:val="22"/>
                <w:szCs w:val="22"/>
              </w:rPr>
              <w:t xml:space="preserve">Konkretūs sutarties tikslai </w:t>
            </w:r>
            <w:r w:rsidRPr="000C5ABA">
              <w:rPr>
                <w:sz w:val="22"/>
                <w:szCs w:val="22"/>
              </w:rPr>
              <w:t>Gyvenamųjų būstų prijungimas prie esamos centralizuotos vandentiekio ir nuotekų tvarkymo sistemos Kauno mieste.</w:t>
            </w:r>
          </w:p>
          <w:p w14:paraId="67EC6575" w14:textId="77777777" w:rsidR="0065662E" w:rsidRPr="000C5ABA" w:rsidRDefault="0065662E" w:rsidP="00206338">
            <w:pPr>
              <w:tabs>
                <w:tab w:val="left" w:pos="740"/>
              </w:tabs>
              <w:ind w:left="31"/>
              <w:jc w:val="both"/>
              <w:rPr>
                <w:sz w:val="22"/>
                <w:szCs w:val="22"/>
              </w:rPr>
            </w:pPr>
            <w:r w:rsidRPr="000C5ABA">
              <w:rPr>
                <w:sz w:val="22"/>
                <w:szCs w:val="22"/>
              </w:rPr>
              <w:t xml:space="preserve">Rangos darbų </w:t>
            </w:r>
            <w:r w:rsidRPr="000C5ABA">
              <w:rPr>
                <w:i/>
                <w:sz w:val="22"/>
                <w:szCs w:val="22"/>
              </w:rPr>
              <w:t>„</w:t>
            </w:r>
            <w:r w:rsidRPr="000C5ABA">
              <w:rPr>
                <w:rFonts w:eastAsia="Calibri"/>
                <w:color w:val="000000" w:themeColor="text1"/>
                <w:sz w:val="22"/>
                <w:szCs w:val="22"/>
              </w:rPr>
              <w:t>Gyvenamųjų namų prijungimo prie geriamojo vandens tiekimo ir (arba) nuotekų tvarkymo infrastruktūros</w:t>
            </w:r>
            <w:r w:rsidRPr="000C5ABA">
              <w:rPr>
                <w:sz w:val="22"/>
                <w:szCs w:val="22"/>
              </w:rPr>
              <w:t xml:space="preserve"> Kauno mieste</w:t>
            </w:r>
            <w:r w:rsidRPr="000C5ABA">
              <w:rPr>
                <w:i/>
                <w:sz w:val="22"/>
                <w:szCs w:val="22"/>
              </w:rPr>
              <w:t xml:space="preserve">“ </w:t>
            </w:r>
            <w:r w:rsidRPr="000C5ABA">
              <w:rPr>
                <w:sz w:val="22"/>
                <w:szCs w:val="22"/>
              </w:rPr>
              <w:t>pagrindiniai darbai susideda, bet neapsiriboja, iš žemiau pateiktų punktų:</w:t>
            </w:r>
          </w:p>
          <w:p w14:paraId="72FD2EFD" w14:textId="1B7CC14B" w:rsidR="000615FB" w:rsidRPr="000615FB" w:rsidRDefault="00F66B96" w:rsidP="002E754C">
            <w:pPr>
              <w:pStyle w:val="Sraopastraipa"/>
              <w:numPr>
                <w:ilvl w:val="2"/>
                <w:numId w:val="3"/>
              </w:numPr>
              <w:tabs>
                <w:tab w:val="left" w:pos="740"/>
                <w:tab w:val="left" w:pos="1560"/>
              </w:tabs>
              <w:spacing w:after="120"/>
              <w:ind w:left="31" w:firstLine="0"/>
              <w:jc w:val="both"/>
              <w:outlineLvl w:val="0"/>
              <w:rPr>
                <w:rFonts w:ascii="Times New Roman" w:hAnsi="Times New Roman"/>
                <w:sz w:val="22"/>
                <w:szCs w:val="22"/>
              </w:rPr>
            </w:pPr>
            <w:r>
              <w:rPr>
                <w:rFonts w:ascii="Times New Roman" w:hAnsi="Times New Roman"/>
                <w:sz w:val="22"/>
                <w:szCs w:val="22"/>
              </w:rPr>
              <w:t xml:space="preserve">Parengti </w:t>
            </w:r>
            <w:r w:rsidR="0020480F" w:rsidRPr="0020480F">
              <w:rPr>
                <w:rFonts w:ascii="Times New Roman" w:hAnsi="Times New Roman"/>
                <w:sz w:val="22"/>
                <w:szCs w:val="22"/>
              </w:rPr>
              <w:t>nurodytiems</w:t>
            </w:r>
            <w:r w:rsidR="0020480F">
              <w:rPr>
                <w:sz w:val="22"/>
                <w:szCs w:val="22"/>
              </w:rPr>
              <w:t xml:space="preserve"> </w:t>
            </w:r>
            <w:r w:rsidR="00C433E6">
              <w:rPr>
                <w:rFonts w:ascii="Times New Roman" w:hAnsi="Times New Roman"/>
                <w:sz w:val="22"/>
                <w:szCs w:val="22"/>
              </w:rPr>
              <w:t>namų ūkiams</w:t>
            </w:r>
            <w:r w:rsidR="0065662E" w:rsidRPr="000615FB">
              <w:rPr>
                <w:rFonts w:ascii="Times New Roman" w:hAnsi="Times New Roman"/>
                <w:sz w:val="22"/>
                <w:szCs w:val="22"/>
              </w:rPr>
              <w:t xml:space="preserve"> prijungimo prie centralizuotos vandentiekio ir nuotekų infrastruktūros supaprastintus statybos projektus. Projektus parengti vadovaujantis Lietuvos Respublikos teisės aktais (įstatymais, statybos techniniais reglamentais ir kitais normatyviniais dokumentais taikomais I kategorijos nesudėtingiems objektams (parengti aiškinamąjį raštą, schemą ant topografinio plano ne senesnio kaip 5 m, atlikti derinimo darbus su namų savininkais, </w:t>
            </w:r>
          </w:p>
          <w:p w14:paraId="760098EB" w14:textId="613103C5" w:rsidR="0065662E" w:rsidRPr="000615FB" w:rsidRDefault="00F66B96" w:rsidP="002E754C">
            <w:pPr>
              <w:pStyle w:val="Sraopastraipa"/>
              <w:numPr>
                <w:ilvl w:val="2"/>
                <w:numId w:val="3"/>
              </w:numPr>
              <w:tabs>
                <w:tab w:val="left" w:pos="740"/>
                <w:tab w:val="left" w:pos="1560"/>
              </w:tabs>
              <w:spacing w:after="120"/>
              <w:ind w:left="31" w:firstLine="0"/>
              <w:jc w:val="both"/>
              <w:outlineLvl w:val="0"/>
              <w:rPr>
                <w:rFonts w:ascii="Times New Roman" w:hAnsi="Times New Roman"/>
                <w:sz w:val="22"/>
                <w:szCs w:val="22"/>
              </w:rPr>
            </w:pPr>
            <w:r>
              <w:rPr>
                <w:rFonts w:ascii="Times New Roman" w:hAnsi="Times New Roman"/>
                <w:sz w:val="22"/>
                <w:szCs w:val="22"/>
              </w:rPr>
              <w:t xml:space="preserve">Atlikti </w:t>
            </w:r>
            <w:r w:rsidR="0020480F" w:rsidRPr="0020480F">
              <w:rPr>
                <w:rFonts w:ascii="Times New Roman" w:hAnsi="Times New Roman"/>
                <w:sz w:val="22"/>
                <w:szCs w:val="22"/>
              </w:rPr>
              <w:t>nurodytiems</w:t>
            </w:r>
            <w:r w:rsidR="00B94618">
              <w:rPr>
                <w:rFonts w:ascii="Times New Roman" w:hAnsi="Times New Roman"/>
                <w:sz w:val="22"/>
                <w:szCs w:val="22"/>
              </w:rPr>
              <w:t xml:space="preserve"> namų ūkių</w:t>
            </w:r>
            <w:r w:rsidR="0065662E" w:rsidRPr="000615FB">
              <w:rPr>
                <w:rFonts w:ascii="Times New Roman" w:hAnsi="Times New Roman"/>
                <w:sz w:val="22"/>
                <w:szCs w:val="22"/>
              </w:rPr>
              <w:t xml:space="preserve"> prijungimo prie centralizuotos vandentiekio ir nuotekų infrastruktūros statybos darbus:</w:t>
            </w:r>
          </w:p>
          <w:p w14:paraId="0FF756B3" w14:textId="77777777" w:rsidR="0065662E" w:rsidRPr="000C5ABA" w:rsidRDefault="0065662E" w:rsidP="00206338">
            <w:pPr>
              <w:pStyle w:val="Sraopastraipa"/>
              <w:numPr>
                <w:ilvl w:val="3"/>
                <w:numId w:val="3"/>
              </w:numPr>
              <w:tabs>
                <w:tab w:val="left" w:pos="740"/>
                <w:tab w:val="left" w:pos="882"/>
              </w:tabs>
              <w:spacing w:after="120"/>
              <w:ind w:left="31" w:firstLine="0"/>
              <w:jc w:val="both"/>
              <w:outlineLvl w:val="0"/>
              <w:rPr>
                <w:rFonts w:ascii="Times New Roman" w:hAnsi="Times New Roman"/>
                <w:sz w:val="22"/>
                <w:szCs w:val="22"/>
              </w:rPr>
            </w:pPr>
            <w:r w:rsidRPr="000C5ABA">
              <w:rPr>
                <w:rFonts w:ascii="Times New Roman" w:hAnsi="Times New Roman"/>
                <w:sz w:val="22"/>
                <w:szCs w:val="22"/>
              </w:rPr>
              <w:t>Grunto kasimas ir supylimas į krūvas;</w:t>
            </w:r>
          </w:p>
          <w:p w14:paraId="1EC5D716" w14:textId="77777777" w:rsidR="0065662E" w:rsidRPr="000C5ABA" w:rsidRDefault="0065662E" w:rsidP="00206338">
            <w:pPr>
              <w:pStyle w:val="Sraopastraipa"/>
              <w:numPr>
                <w:ilvl w:val="3"/>
                <w:numId w:val="3"/>
              </w:numPr>
              <w:tabs>
                <w:tab w:val="left" w:pos="740"/>
                <w:tab w:val="left" w:pos="882"/>
              </w:tabs>
              <w:spacing w:after="120"/>
              <w:ind w:left="31" w:firstLine="0"/>
              <w:jc w:val="both"/>
              <w:outlineLvl w:val="0"/>
              <w:rPr>
                <w:rFonts w:ascii="Times New Roman" w:hAnsi="Times New Roman"/>
                <w:sz w:val="22"/>
                <w:szCs w:val="22"/>
              </w:rPr>
            </w:pPr>
            <w:r w:rsidRPr="000C5ABA">
              <w:rPr>
                <w:rFonts w:ascii="Times New Roman" w:hAnsi="Times New Roman"/>
                <w:sz w:val="22"/>
                <w:szCs w:val="22"/>
              </w:rPr>
              <w:t>Smėlio pagrindo po vamzdynais įrengimas;</w:t>
            </w:r>
          </w:p>
          <w:p w14:paraId="26D93A77" w14:textId="77777777" w:rsidR="0065662E" w:rsidRPr="000C5ABA" w:rsidRDefault="0065662E" w:rsidP="00206338">
            <w:pPr>
              <w:pStyle w:val="Sraopastraipa"/>
              <w:numPr>
                <w:ilvl w:val="3"/>
                <w:numId w:val="3"/>
              </w:numPr>
              <w:tabs>
                <w:tab w:val="left" w:pos="740"/>
                <w:tab w:val="left" w:pos="882"/>
              </w:tabs>
              <w:spacing w:after="120"/>
              <w:ind w:left="31" w:firstLine="0"/>
              <w:jc w:val="both"/>
              <w:outlineLvl w:val="0"/>
              <w:rPr>
                <w:rFonts w:ascii="Times New Roman" w:hAnsi="Times New Roman"/>
                <w:sz w:val="22"/>
                <w:szCs w:val="22"/>
              </w:rPr>
            </w:pPr>
            <w:r w:rsidRPr="000C5ABA">
              <w:rPr>
                <w:rFonts w:ascii="Times New Roman" w:hAnsi="Times New Roman"/>
                <w:sz w:val="22"/>
                <w:szCs w:val="22"/>
              </w:rPr>
              <w:lastRenderedPageBreak/>
              <w:t>110 mm skersmens plastmasinių movinių vamzdžių montavimas;</w:t>
            </w:r>
          </w:p>
          <w:p w14:paraId="76A4A80A" w14:textId="77777777" w:rsidR="0065662E" w:rsidRPr="000C5ABA" w:rsidRDefault="0065662E" w:rsidP="00206338">
            <w:pPr>
              <w:pStyle w:val="Sraopastraipa"/>
              <w:numPr>
                <w:ilvl w:val="3"/>
                <w:numId w:val="3"/>
              </w:numPr>
              <w:tabs>
                <w:tab w:val="left" w:pos="740"/>
                <w:tab w:val="left" w:pos="882"/>
              </w:tabs>
              <w:spacing w:after="120"/>
              <w:ind w:left="31" w:firstLine="0"/>
              <w:jc w:val="both"/>
              <w:outlineLvl w:val="0"/>
              <w:rPr>
                <w:rFonts w:ascii="Times New Roman" w:hAnsi="Times New Roman"/>
                <w:sz w:val="22"/>
                <w:szCs w:val="22"/>
              </w:rPr>
            </w:pPr>
            <w:r w:rsidRPr="000C5ABA">
              <w:rPr>
                <w:rFonts w:ascii="Times New Roman" w:hAnsi="Times New Roman"/>
                <w:sz w:val="22"/>
                <w:szCs w:val="22"/>
              </w:rPr>
              <w:t>Plastmasinio valymo ir inspektavimo (425 mm skersmens) kanalizacijos šulinio montavimas sujungiant iš gyvenamojo namo išeinantį gyventojo buitinių nuotekų išleistuvą su rangovo naujais paklotais inžineriniais tinklais;</w:t>
            </w:r>
          </w:p>
          <w:p w14:paraId="25CF8C68" w14:textId="77777777" w:rsidR="0065662E" w:rsidRPr="000C5ABA" w:rsidRDefault="0065662E" w:rsidP="00206338">
            <w:pPr>
              <w:pStyle w:val="Sraopastraipa"/>
              <w:numPr>
                <w:ilvl w:val="3"/>
                <w:numId w:val="3"/>
              </w:numPr>
              <w:tabs>
                <w:tab w:val="left" w:pos="740"/>
                <w:tab w:val="left" w:pos="882"/>
              </w:tabs>
              <w:spacing w:after="120"/>
              <w:ind w:left="31" w:firstLine="0"/>
              <w:jc w:val="both"/>
              <w:outlineLvl w:val="0"/>
              <w:rPr>
                <w:rFonts w:ascii="Times New Roman" w:hAnsi="Times New Roman"/>
                <w:sz w:val="22"/>
                <w:szCs w:val="22"/>
              </w:rPr>
            </w:pPr>
            <w:r w:rsidRPr="000C5ABA">
              <w:rPr>
                <w:rFonts w:ascii="Times New Roman" w:hAnsi="Times New Roman"/>
                <w:sz w:val="22"/>
                <w:szCs w:val="22"/>
              </w:rPr>
              <w:t>Tranšėjų, iškasų ir duobių užpylimas gruntu;</w:t>
            </w:r>
          </w:p>
          <w:p w14:paraId="264A4687" w14:textId="77777777" w:rsidR="0065662E" w:rsidRPr="000C5ABA" w:rsidRDefault="0065662E" w:rsidP="00206338">
            <w:pPr>
              <w:pStyle w:val="Sraopastraipa"/>
              <w:numPr>
                <w:ilvl w:val="3"/>
                <w:numId w:val="3"/>
              </w:numPr>
              <w:tabs>
                <w:tab w:val="left" w:pos="740"/>
                <w:tab w:val="left" w:pos="882"/>
              </w:tabs>
              <w:spacing w:after="120"/>
              <w:ind w:left="31" w:firstLine="0"/>
              <w:jc w:val="both"/>
              <w:outlineLvl w:val="0"/>
              <w:rPr>
                <w:rFonts w:ascii="Times New Roman" w:hAnsi="Times New Roman"/>
                <w:sz w:val="22"/>
                <w:szCs w:val="22"/>
              </w:rPr>
            </w:pPr>
            <w:r w:rsidRPr="000C5ABA">
              <w:rPr>
                <w:rFonts w:ascii="Times New Roman" w:hAnsi="Times New Roman"/>
                <w:i/>
                <w:sz w:val="22"/>
                <w:szCs w:val="22"/>
              </w:rPr>
              <w:t xml:space="preserve">Rangovas </w:t>
            </w:r>
            <w:r w:rsidRPr="000C5ABA">
              <w:rPr>
                <w:rFonts w:ascii="Times New Roman" w:hAnsi="Times New Roman"/>
                <w:sz w:val="22"/>
                <w:szCs w:val="22"/>
              </w:rPr>
              <w:t xml:space="preserve">privalo numatyti ir įvertinti visų nagrinėjamose gatvėse, būstų valdų kiemuose esančių dangų išsaugojimą, išardymo ir atstatymo darbus: asfalto dangos ir įvažiavimai į gyventojų kiemus ir teritorijas, žvyro, betoninių trinkelių ir kt. pagrindus, žaliųjų zonų išsaugojimą ir atsodinimą. </w:t>
            </w:r>
            <w:r w:rsidRPr="000C5ABA">
              <w:rPr>
                <w:rFonts w:ascii="Times New Roman" w:hAnsi="Times New Roman"/>
                <w:i/>
                <w:sz w:val="22"/>
                <w:szCs w:val="22"/>
              </w:rPr>
              <w:t>Rangovas</w:t>
            </w:r>
            <w:r w:rsidRPr="000C5ABA">
              <w:rPr>
                <w:rFonts w:ascii="Times New Roman" w:hAnsi="Times New Roman"/>
                <w:sz w:val="22"/>
                <w:szCs w:val="22"/>
              </w:rPr>
              <w:t xml:space="preserve"> privalo išsamiai išnagrinėti ir įvertinti kelių ir dangų būklę, maksimaliai išsaugant esamas naujas dangas. </w:t>
            </w:r>
            <w:r w:rsidRPr="000C5ABA">
              <w:rPr>
                <w:rFonts w:ascii="Times New Roman" w:hAnsi="Times New Roman"/>
                <w:i/>
                <w:sz w:val="22"/>
                <w:szCs w:val="22"/>
              </w:rPr>
              <w:t>Rangovas</w:t>
            </w:r>
            <w:r w:rsidRPr="000C5ABA">
              <w:rPr>
                <w:rFonts w:ascii="Times New Roman" w:hAnsi="Times New Roman"/>
                <w:sz w:val="22"/>
                <w:szCs w:val="22"/>
              </w:rPr>
              <w:t xml:space="preserve"> privalo įvertinti netinkamo grunto pakeitimo poreikį tranšėjų užpylimui, jeigu toks atsirastų;</w:t>
            </w:r>
          </w:p>
          <w:p w14:paraId="0A806D3B" w14:textId="77777777" w:rsidR="0065662E" w:rsidRPr="000C5ABA" w:rsidRDefault="0065662E" w:rsidP="00206338">
            <w:pPr>
              <w:pStyle w:val="Sraopastraipa"/>
              <w:numPr>
                <w:ilvl w:val="3"/>
                <w:numId w:val="3"/>
              </w:numPr>
              <w:tabs>
                <w:tab w:val="left" w:pos="740"/>
                <w:tab w:val="left" w:pos="882"/>
              </w:tabs>
              <w:spacing w:after="120"/>
              <w:ind w:left="31" w:firstLine="0"/>
              <w:jc w:val="both"/>
              <w:outlineLvl w:val="0"/>
              <w:rPr>
                <w:rFonts w:ascii="Times New Roman" w:hAnsi="Times New Roman"/>
                <w:sz w:val="22"/>
                <w:szCs w:val="22"/>
              </w:rPr>
            </w:pPr>
            <w:r w:rsidRPr="000C5ABA">
              <w:rPr>
                <w:rFonts w:ascii="Times New Roman" w:hAnsi="Times New Roman"/>
                <w:sz w:val="22"/>
                <w:szCs w:val="22"/>
              </w:rPr>
              <w:t xml:space="preserve">Būstui, kurio buitinės nuotekos kaupiamos septiniame šulinyje, </w:t>
            </w:r>
            <w:r w:rsidRPr="000C5ABA">
              <w:rPr>
                <w:rFonts w:ascii="Times New Roman" w:hAnsi="Times New Roman"/>
                <w:i/>
                <w:sz w:val="22"/>
                <w:szCs w:val="22"/>
              </w:rPr>
              <w:t>rangovas</w:t>
            </w:r>
            <w:r w:rsidRPr="000C5ABA">
              <w:rPr>
                <w:rFonts w:ascii="Times New Roman" w:hAnsi="Times New Roman"/>
                <w:sz w:val="22"/>
                <w:szCs w:val="22"/>
              </w:rPr>
              <w:t xml:space="preserve"> privalo užtikrinti jų perjungimą į miesto centralizuotą buitinės nuotekynės sistemą, laikantis visų STR 2.07.01:2003 „Vandentiekis ir nuotekų šalintuvas. Pastato inžinerinės sistemos. Lauko inžineriniai tinklai“ 4 skirsnio „Higiena, sveikata, aplinkos apsauga“ reikalavimų. Septinis šulinys turi būti pasirinktinai arba naikinamas, pastatant naują plastikinį apžiūros DN425 (arba gelžbetoninį ne mažesnį DN1000) šulinį, kuriame sujungiama veikianti būsto nuotekynės sistema su nauja miesto tinklų sistema, arba esamame būsto septiniame šulinyje įrengiamas latakas, vadovaujantis statybos techninio reglamento STR 2.07.01:2003 reikalavimais.</w:t>
            </w:r>
          </w:p>
          <w:p w14:paraId="7BEB2F25" w14:textId="77777777" w:rsidR="0065662E" w:rsidRPr="000C5ABA" w:rsidRDefault="0065662E" w:rsidP="00206338">
            <w:pPr>
              <w:pStyle w:val="Sraopastraipa"/>
              <w:numPr>
                <w:ilvl w:val="3"/>
                <w:numId w:val="3"/>
              </w:numPr>
              <w:tabs>
                <w:tab w:val="left" w:pos="740"/>
                <w:tab w:val="left" w:pos="882"/>
              </w:tabs>
              <w:spacing w:after="120"/>
              <w:ind w:left="31" w:firstLine="0"/>
              <w:jc w:val="both"/>
              <w:outlineLvl w:val="0"/>
              <w:rPr>
                <w:rFonts w:ascii="Times New Roman" w:hAnsi="Times New Roman"/>
                <w:sz w:val="22"/>
                <w:szCs w:val="22"/>
              </w:rPr>
            </w:pPr>
            <w:r w:rsidRPr="000C5ABA">
              <w:rPr>
                <w:rFonts w:ascii="Times New Roman" w:hAnsi="Times New Roman"/>
                <w:sz w:val="22"/>
                <w:szCs w:val="22"/>
              </w:rPr>
              <w:t xml:space="preserve">Rangovas teikdamas pasiūlymą įsivertina prie kurio artimiausio nuotekų šulinio turės būti prijungti. Prie sklypo ribos įrengiamas PP šulinėlis, jeigu bus vykdomas nuotekynės pasijungimas nuo gatvėje esančio buitinių nuotekų šulinio. </w:t>
            </w:r>
          </w:p>
          <w:p w14:paraId="087C9FEC" w14:textId="77777777" w:rsidR="0065662E" w:rsidRPr="00AD52E7" w:rsidRDefault="0065662E" w:rsidP="00206338">
            <w:pPr>
              <w:pStyle w:val="Sraopastraipa"/>
              <w:numPr>
                <w:ilvl w:val="3"/>
                <w:numId w:val="3"/>
              </w:numPr>
              <w:tabs>
                <w:tab w:val="left" w:pos="740"/>
                <w:tab w:val="left" w:pos="882"/>
              </w:tabs>
              <w:spacing w:after="120"/>
              <w:ind w:left="31" w:firstLine="0"/>
              <w:jc w:val="both"/>
              <w:outlineLvl w:val="0"/>
              <w:rPr>
                <w:rFonts w:ascii="Times New Roman" w:hAnsi="Times New Roman"/>
                <w:strike/>
                <w:color w:val="FF0000"/>
                <w:sz w:val="22"/>
                <w:szCs w:val="22"/>
              </w:rPr>
            </w:pPr>
            <w:r w:rsidRPr="0029444E">
              <w:rPr>
                <w:rFonts w:ascii="Times New Roman" w:hAnsi="Times New Roman"/>
                <w:sz w:val="22"/>
                <w:szCs w:val="22"/>
              </w:rPr>
              <w:t xml:space="preserve"> Rangovas įsivertina nuotekų išvadų ir vandentiekio įvadų </w:t>
            </w:r>
            <w:r w:rsidRPr="00AD52E7">
              <w:rPr>
                <w:rFonts w:ascii="Times New Roman" w:hAnsi="Times New Roman"/>
                <w:sz w:val="22"/>
                <w:szCs w:val="22"/>
              </w:rPr>
              <w:t xml:space="preserve">pajungimo darbus bei projektavimo paslaugas. </w:t>
            </w:r>
          </w:p>
          <w:p w14:paraId="300FCF6A" w14:textId="77777777" w:rsidR="0065662E" w:rsidRPr="000C5ABA" w:rsidRDefault="0065662E" w:rsidP="00206338">
            <w:pPr>
              <w:pStyle w:val="Sraopastraipa"/>
              <w:numPr>
                <w:ilvl w:val="3"/>
                <w:numId w:val="3"/>
              </w:numPr>
              <w:tabs>
                <w:tab w:val="left" w:pos="740"/>
                <w:tab w:val="left" w:pos="882"/>
              </w:tabs>
              <w:ind w:left="31" w:firstLine="0"/>
              <w:jc w:val="both"/>
              <w:outlineLvl w:val="0"/>
              <w:rPr>
                <w:rFonts w:ascii="Times New Roman" w:hAnsi="Times New Roman"/>
                <w:sz w:val="22"/>
                <w:szCs w:val="22"/>
              </w:rPr>
            </w:pPr>
            <w:r w:rsidRPr="000C5ABA">
              <w:rPr>
                <w:rFonts w:ascii="Times New Roman" w:hAnsi="Times New Roman"/>
                <w:sz w:val="22"/>
                <w:szCs w:val="22"/>
              </w:rPr>
              <w:t xml:space="preserve"> Prieš darbų pradžią būtina pasitikslinti esamo gatvėje kvartalinio buitinių nuotekų ir į išgriebimo duobę iš pastato įtekančio vamzdžių gylius. Galimi buitinių nuotekų išvadų pajungimo variantai:</w:t>
            </w:r>
          </w:p>
          <w:p w14:paraId="6994F590" w14:textId="77777777" w:rsidR="0065662E" w:rsidRPr="000C5ABA" w:rsidRDefault="0065662E" w:rsidP="00206338">
            <w:pPr>
              <w:pStyle w:val="Sraopastraipa"/>
              <w:numPr>
                <w:ilvl w:val="0"/>
                <w:numId w:val="4"/>
              </w:numPr>
              <w:tabs>
                <w:tab w:val="left" w:pos="315"/>
                <w:tab w:val="left" w:pos="882"/>
              </w:tabs>
              <w:ind w:left="31" w:firstLine="284"/>
              <w:jc w:val="both"/>
              <w:outlineLvl w:val="0"/>
              <w:rPr>
                <w:rFonts w:ascii="Times New Roman" w:hAnsi="Times New Roman"/>
                <w:b/>
                <w:sz w:val="22"/>
                <w:szCs w:val="22"/>
              </w:rPr>
            </w:pPr>
            <w:r w:rsidRPr="000C5ABA">
              <w:rPr>
                <w:rFonts w:ascii="Times New Roman" w:hAnsi="Times New Roman"/>
                <w:b/>
                <w:sz w:val="22"/>
                <w:szCs w:val="22"/>
              </w:rPr>
              <w:t xml:space="preserve">Buitinės nuotekos iš pastato nuvestos į išgriebimo duobę (išvadas pajungtas sekliau gatvės tinklo). </w:t>
            </w:r>
          </w:p>
          <w:p w14:paraId="129D9046" w14:textId="77777777" w:rsidR="0065662E" w:rsidRPr="000C5ABA" w:rsidRDefault="0065662E" w:rsidP="00206338">
            <w:pPr>
              <w:pStyle w:val="Sraopastraipa"/>
              <w:tabs>
                <w:tab w:val="left" w:pos="882"/>
              </w:tabs>
              <w:ind w:left="31" w:firstLine="284"/>
              <w:jc w:val="both"/>
              <w:outlineLvl w:val="0"/>
              <w:rPr>
                <w:rFonts w:ascii="Times New Roman" w:hAnsi="Times New Roman"/>
                <w:sz w:val="22"/>
                <w:szCs w:val="22"/>
              </w:rPr>
            </w:pPr>
            <w:r w:rsidRPr="000C5ABA">
              <w:rPr>
                <w:rFonts w:ascii="Times New Roman" w:hAnsi="Times New Roman"/>
                <w:sz w:val="22"/>
                <w:szCs w:val="22"/>
              </w:rPr>
              <w:t xml:space="preserve">Jeigu, Įtekėjimo į išgriebimo duobę vamzdis paklotas sekliau, negu gatvės tinklas, tai naujas vamzdis pajungiamas į gatvės tinklą, išlaikant normatyvinį nuolydį ir vamzdžio įgilinimą. </w:t>
            </w:r>
          </w:p>
          <w:p w14:paraId="41B483AE" w14:textId="77777777" w:rsidR="0065662E" w:rsidRPr="000C5ABA" w:rsidRDefault="0065662E" w:rsidP="00206338">
            <w:pPr>
              <w:pStyle w:val="Sraopastraipa"/>
              <w:numPr>
                <w:ilvl w:val="0"/>
                <w:numId w:val="4"/>
              </w:numPr>
              <w:tabs>
                <w:tab w:val="left" w:pos="740"/>
                <w:tab w:val="left" w:pos="882"/>
              </w:tabs>
              <w:ind w:left="31" w:firstLine="284"/>
              <w:jc w:val="both"/>
              <w:outlineLvl w:val="0"/>
              <w:rPr>
                <w:rFonts w:ascii="Times New Roman" w:hAnsi="Times New Roman"/>
                <w:b/>
                <w:sz w:val="22"/>
                <w:szCs w:val="22"/>
              </w:rPr>
            </w:pPr>
            <w:r w:rsidRPr="000C5ABA">
              <w:rPr>
                <w:rFonts w:ascii="Times New Roman" w:hAnsi="Times New Roman"/>
                <w:b/>
                <w:sz w:val="22"/>
                <w:szCs w:val="22"/>
              </w:rPr>
              <w:t xml:space="preserve">Buitinės nuotekos iš pastato nuvestos į išgriebimo duobę (išvadas paklotas nežymiai giliau gatvės tinklo, t. y. kai, sekliau perklojus išvadą, galimas vamzdžio pajungimas į esamą gatvės tinklą). </w:t>
            </w:r>
          </w:p>
          <w:p w14:paraId="452C712B" w14:textId="77777777" w:rsidR="0065662E" w:rsidRPr="000C5ABA" w:rsidRDefault="0065662E" w:rsidP="00206338">
            <w:pPr>
              <w:ind w:left="31" w:firstLine="284"/>
              <w:jc w:val="both"/>
              <w:rPr>
                <w:rFonts w:eastAsia="Arial Unicode MS"/>
                <w:noProof/>
                <w:sz w:val="22"/>
                <w:szCs w:val="22"/>
                <w:bdr w:val="none" w:sz="0" w:space="0" w:color="auto" w:frame="1"/>
              </w:rPr>
            </w:pPr>
            <w:r w:rsidRPr="000C5ABA">
              <w:rPr>
                <w:rFonts w:eastAsia="Arial Unicode MS"/>
                <w:noProof/>
                <w:sz w:val="22"/>
                <w:szCs w:val="22"/>
                <w:bdr w:val="none" w:sz="0" w:space="0" w:color="auto" w:frame="1"/>
              </w:rPr>
              <w:t xml:space="preserve">Jeigu, Įtekėjimo į išgriebimo duobę vamzdis paklotas nežymiai giliau, negu gatvės tinklas, tai naujas išvado vamzdis turi būti perklotas nuo pat pastato. Tada vamzdis perklojamas toje pačioje vietoje, tik sekliau. Perklojant vamzdį būtina išlaikyti normatyvinį atstumą nuo žemės paviršiaus iki vamzdžio viršaus. </w:t>
            </w:r>
          </w:p>
          <w:p w14:paraId="54FE58FC" w14:textId="77777777" w:rsidR="0065662E" w:rsidRPr="000C5ABA" w:rsidRDefault="0065662E" w:rsidP="00206338">
            <w:pPr>
              <w:pStyle w:val="Sraopastraipa"/>
              <w:numPr>
                <w:ilvl w:val="0"/>
                <w:numId w:val="4"/>
              </w:numPr>
              <w:ind w:left="31" w:firstLine="284"/>
              <w:jc w:val="both"/>
              <w:rPr>
                <w:rFonts w:ascii="Times New Roman" w:hAnsi="Times New Roman"/>
                <w:b/>
                <w:sz w:val="22"/>
                <w:szCs w:val="22"/>
                <w:bdr w:val="none" w:sz="0" w:space="0" w:color="auto"/>
              </w:rPr>
            </w:pPr>
            <w:r w:rsidRPr="000C5ABA">
              <w:rPr>
                <w:rFonts w:ascii="Times New Roman" w:hAnsi="Times New Roman"/>
                <w:b/>
                <w:sz w:val="22"/>
                <w:szCs w:val="22"/>
              </w:rPr>
              <w:t xml:space="preserve">Buitinės nuotekos iš pastato ar pastato rūsio nuvestos į išgriebimo duobę ir yra giliau, negu gatvės tinklas. </w:t>
            </w:r>
          </w:p>
          <w:p w14:paraId="3CA897A2" w14:textId="77777777" w:rsidR="0065662E" w:rsidRPr="000C5ABA" w:rsidRDefault="0065662E" w:rsidP="00206338">
            <w:pPr>
              <w:pStyle w:val="Sraopastraipa"/>
              <w:ind w:left="31" w:firstLine="284"/>
              <w:jc w:val="both"/>
              <w:rPr>
                <w:rFonts w:ascii="Times New Roman" w:hAnsi="Times New Roman"/>
                <w:sz w:val="22"/>
                <w:szCs w:val="22"/>
              </w:rPr>
            </w:pPr>
            <w:r w:rsidRPr="000C5ABA">
              <w:rPr>
                <w:rFonts w:ascii="Times New Roman" w:hAnsi="Times New Roman"/>
                <w:sz w:val="22"/>
                <w:szCs w:val="22"/>
              </w:rPr>
              <w:t>Tada esamas išvadas į išgriebimo duobę paliekamas, išgriebimo duobė arba išvaloma, arba naujai sumontuojama, duobėje numačius nuotekų siurblį. Siurblio pajungimui iki duobės atvedamas elektros kabelis. Buitinės nuotekos siurblio pagalba pakeliamos iki reikiamo lygio. Prieš išleidžiant slėgines nuotekas į gatvės tinklą, turi būti numatytas slėgio gesinimo šulinys.</w:t>
            </w:r>
          </w:p>
          <w:p w14:paraId="2ACE04C2" w14:textId="77777777" w:rsidR="0065662E" w:rsidRPr="000C5ABA" w:rsidRDefault="0065662E" w:rsidP="00206338">
            <w:pPr>
              <w:pStyle w:val="Sraopastraipa"/>
              <w:numPr>
                <w:ilvl w:val="3"/>
                <w:numId w:val="3"/>
              </w:numPr>
              <w:tabs>
                <w:tab w:val="left" w:pos="740"/>
                <w:tab w:val="left" w:pos="882"/>
              </w:tabs>
              <w:spacing w:after="120"/>
              <w:ind w:left="31" w:firstLine="0"/>
              <w:jc w:val="both"/>
              <w:outlineLvl w:val="0"/>
              <w:rPr>
                <w:rFonts w:ascii="Times New Roman" w:hAnsi="Times New Roman"/>
                <w:sz w:val="22"/>
                <w:szCs w:val="22"/>
              </w:rPr>
            </w:pPr>
            <w:r w:rsidRPr="000C5ABA">
              <w:rPr>
                <w:rFonts w:ascii="Times New Roman" w:hAnsi="Times New Roman"/>
                <w:sz w:val="22"/>
                <w:szCs w:val="22"/>
              </w:rPr>
              <w:t xml:space="preserve"> Rangovas pateikdamas pasiūlymą, žiniaraščio eilutėje „kompl.“ nurodo kainą, įsivertindamas visus reikalingus atlikti darbus konkrečiame sklype.</w:t>
            </w:r>
          </w:p>
          <w:p w14:paraId="3C995753" w14:textId="77777777" w:rsidR="0065662E" w:rsidRPr="000C5ABA" w:rsidRDefault="0065662E" w:rsidP="00206338">
            <w:pPr>
              <w:pStyle w:val="Sraopastraipa"/>
              <w:numPr>
                <w:ilvl w:val="2"/>
                <w:numId w:val="3"/>
              </w:numPr>
              <w:tabs>
                <w:tab w:val="left" w:pos="740"/>
                <w:tab w:val="left" w:pos="882"/>
                <w:tab w:val="left" w:pos="1560"/>
              </w:tabs>
              <w:spacing w:after="120"/>
              <w:ind w:left="31" w:firstLine="0"/>
              <w:jc w:val="both"/>
              <w:outlineLvl w:val="0"/>
              <w:rPr>
                <w:rFonts w:ascii="Times New Roman" w:hAnsi="Times New Roman"/>
                <w:sz w:val="22"/>
                <w:szCs w:val="22"/>
              </w:rPr>
            </w:pPr>
            <w:r w:rsidRPr="000C5ABA">
              <w:rPr>
                <w:rFonts w:ascii="Times New Roman" w:hAnsi="Times New Roman"/>
                <w:sz w:val="22"/>
                <w:szCs w:val="22"/>
              </w:rPr>
              <w:t>Statybos aikštelės paruošimas įskaitant griovimo darbus ir griovimo atliekų utilizavimą (jei reikalinga);</w:t>
            </w:r>
          </w:p>
          <w:p w14:paraId="61B7E49D" w14:textId="77777777" w:rsidR="0065662E" w:rsidRPr="000C5ABA" w:rsidRDefault="0065662E" w:rsidP="00206338">
            <w:pPr>
              <w:pStyle w:val="Sraopastraipa"/>
              <w:numPr>
                <w:ilvl w:val="2"/>
                <w:numId w:val="3"/>
              </w:numPr>
              <w:tabs>
                <w:tab w:val="left" w:pos="740"/>
                <w:tab w:val="left" w:pos="882"/>
                <w:tab w:val="left" w:pos="1560"/>
              </w:tabs>
              <w:spacing w:after="120"/>
              <w:ind w:left="31" w:firstLine="0"/>
              <w:jc w:val="both"/>
              <w:outlineLvl w:val="0"/>
              <w:rPr>
                <w:rFonts w:ascii="Times New Roman" w:hAnsi="Times New Roman"/>
                <w:sz w:val="22"/>
                <w:szCs w:val="22"/>
              </w:rPr>
            </w:pPr>
            <w:r w:rsidRPr="000C5ABA">
              <w:rPr>
                <w:rFonts w:ascii="Times New Roman" w:hAnsi="Times New Roman"/>
                <w:sz w:val="22"/>
                <w:szCs w:val="22"/>
              </w:rPr>
              <w:t>Projektavimo ir statybos darbų koordinavimas, ir įrenginių eksploatavimas statybos laikotarpiu;</w:t>
            </w:r>
          </w:p>
          <w:p w14:paraId="66CA5697" w14:textId="77777777" w:rsidR="0065662E" w:rsidRPr="000C5ABA" w:rsidRDefault="0065662E" w:rsidP="00206338">
            <w:pPr>
              <w:pStyle w:val="Sraopastraipa"/>
              <w:numPr>
                <w:ilvl w:val="2"/>
                <w:numId w:val="3"/>
              </w:numPr>
              <w:tabs>
                <w:tab w:val="left" w:pos="740"/>
                <w:tab w:val="left" w:pos="882"/>
                <w:tab w:val="left" w:pos="1560"/>
              </w:tabs>
              <w:spacing w:after="120"/>
              <w:ind w:left="31" w:firstLine="0"/>
              <w:jc w:val="both"/>
              <w:outlineLvl w:val="0"/>
              <w:rPr>
                <w:rFonts w:ascii="Times New Roman" w:hAnsi="Times New Roman"/>
                <w:sz w:val="22"/>
                <w:szCs w:val="22"/>
              </w:rPr>
            </w:pPr>
            <w:r w:rsidRPr="000C5ABA">
              <w:rPr>
                <w:rFonts w:ascii="Times New Roman" w:hAnsi="Times New Roman"/>
                <w:sz w:val="22"/>
                <w:szCs w:val="22"/>
              </w:rPr>
              <w:t>Visos reikalingos įrangos tiekimas ir sumontavimas;</w:t>
            </w:r>
          </w:p>
          <w:p w14:paraId="7B68CCD9" w14:textId="77777777" w:rsidR="0065662E" w:rsidRPr="000C5ABA" w:rsidRDefault="0065662E" w:rsidP="00206338">
            <w:pPr>
              <w:pStyle w:val="Sraopastraipa"/>
              <w:numPr>
                <w:ilvl w:val="2"/>
                <w:numId w:val="3"/>
              </w:numPr>
              <w:tabs>
                <w:tab w:val="left" w:pos="740"/>
                <w:tab w:val="left" w:pos="882"/>
                <w:tab w:val="left" w:pos="1560"/>
              </w:tabs>
              <w:spacing w:after="120"/>
              <w:ind w:left="31" w:firstLine="0"/>
              <w:jc w:val="both"/>
              <w:outlineLvl w:val="0"/>
              <w:rPr>
                <w:rFonts w:ascii="Times New Roman" w:hAnsi="Times New Roman"/>
                <w:sz w:val="22"/>
                <w:szCs w:val="22"/>
              </w:rPr>
            </w:pPr>
            <w:r w:rsidRPr="000C5ABA">
              <w:rPr>
                <w:rFonts w:ascii="Times New Roman" w:hAnsi="Times New Roman"/>
                <w:sz w:val="22"/>
                <w:szCs w:val="22"/>
              </w:rPr>
              <w:lastRenderedPageBreak/>
              <w:t>Projektavimo bei statybos darbų kokybės valdymas;</w:t>
            </w:r>
          </w:p>
          <w:p w14:paraId="7E87938B" w14:textId="77777777" w:rsidR="0065662E" w:rsidRPr="000C5ABA" w:rsidRDefault="0065662E" w:rsidP="00206338">
            <w:pPr>
              <w:pStyle w:val="Sraopastraipa"/>
              <w:numPr>
                <w:ilvl w:val="2"/>
                <w:numId w:val="3"/>
              </w:numPr>
              <w:tabs>
                <w:tab w:val="left" w:pos="740"/>
                <w:tab w:val="left" w:pos="882"/>
                <w:tab w:val="left" w:pos="1560"/>
              </w:tabs>
              <w:spacing w:after="120"/>
              <w:ind w:left="31" w:firstLine="0"/>
              <w:jc w:val="both"/>
              <w:outlineLvl w:val="0"/>
              <w:rPr>
                <w:rFonts w:ascii="Times New Roman" w:hAnsi="Times New Roman"/>
                <w:sz w:val="22"/>
                <w:szCs w:val="22"/>
              </w:rPr>
            </w:pPr>
            <w:r w:rsidRPr="000C5ABA">
              <w:rPr>
                <w:rFonts w:ascii="Times New Roman" w:hAnsi="Times New Roman"/>
                <w:sz w:val="22"/>
                <w:szCs w:val="22"/>
              </w:rPr>
              <w:t>Reikalingos dokumentacijos pateikimas eksploatuojančiai įmonei UAB „Kauno vandenys“:</w:t>
            </w:r>
          </w:p>
          <w:p w14:paraId="196D0D92" w14:textId="4B5BADF3" w:rsidR="0065662E" w:rsidRPr="004C23DD" w:rsidRDefault="0065662E" w:rsidP="00C2049E">
            <w:pPr>
              <w:pStyle w:val="Sraopastraipa"/>
              <w:numPr>
                <w:ilvl w:val="3"/>
                <w:numId w:val="3"/>
              </w:numPr>
              <w:tabs>
                <w:tab w:val="left" w:pos="740"/>
                <w:tab w:val="left" w:pos="882"/>
              </w:tabs>
              <w:spacing w:after="120"/>
              <w:ind w:left="31" w:firstLine="0"/>
              <w:jc w:val="both"/>
              <w:outlineLvl w:val="0"/>
              <w:rPr>
                <w:sz w:val="22"/>
                <w:szCs w:val="22"/>
              </w:rPr>
            </w:pPr>
            <w:r w:rsidRPr="00654864">
              <w:rPr>
                <w:rFonts w:ascii="Times New Roman" w:hAnsi="Times New Roman"/>
                <w:sz w:val="22"/>
                <w:szCs w:val="22"/>
              </w:rPr>
              <w:t xml:space="preserve">Baigęs visus darbus </w:t>
            </w:r>
            <w:r w:rsidRPr="00654864">
              <w:rPr>
                <w:rFonts w:ascii="Times New Roman" w:hAnsi="Times New Roman"/>
                <w:i/>
                <w:sz w:val="22"/>
                <w:szCs w:val="22"/>
              </w:rPr>
              <w:t>Rangovas</w:t>
            </w:r>
            <w:r w:rsidRPr="00654864">
              <w:rPr>
                <w:rFonts w:ascii="Times New Roman" w:hAnsi="Times New Roman"/>
                <w:sz w:val="22"/>
                <w:szCs w:val="22"/>
              </w:rPr>
              <w:t xml:space="preserve"> pateikia kontrolines geodezines nuotraukas, patvirtindamas, kad darbai taip buvo atlikti. Minėtoje dokumentacijoje turi būti visa projekto informacija su visais atsiradusiais pakeitimais Sutarties vykdymo metu.</w:t>
            </w:r>
          </w:p>
        </w:tc>
      </w:tr>
      <w:tr w:rsidR="0065662E" w14:paraId="292D5C6D" w14:textId="77777777" w:rsidTr="002C12BD">
        <w:trPr>
          <w:gridAfter w:val="1"/>
          <w:wAfter w:w="22" w:type="dxa"/>
          <w:trHeight w:val="495"/>
        </w:trPr>
        <w:tc>
          <w:tcPr>
            <w:tcW w:w="596" w:type="dxa"/>
            <w:tcBorders>
              <w:top w:val="single" w:sz="4" w:space="0" w:color="auto"/>
              <w:left w:val="single" w:sz="4" w:space="0" w:color="auto"/>
              <w:bottom w:val="single" w:sz="4" w:space="0" w:color="auto"/>
              <w:right w:val="single" w:sz="4" w:space="0" w:color="auto"/>
            </w:tcBorders>
          </w:tcPr>
          <w:p w14:paraId="44F4B1B8" w14:textId="77777777" w:rsidR="0065662E" w:rsidRDefault="0065662E" w:rsidP="00C2049E">
            <w:pPr>
              <w:numPr>
                <w:ilvl w:val="0"/>
                <w:numId w:val="2"/>
              </w:numPr>
              <w:ind w:hanging="719"/>
              <w:rPr>
                <w:sz w:val="22"/>
                <w:szCs w:val="22"/>
              </w:rPr>
            </w:pPr>
          </w:p>
        </w:tc>
        <w:tc>
          <w:tcPr>
            <w:tcW w:w="2100" w:type="dxa"/>
            <w:gridSpan w:val="2"/>
            <w:tcBorders>
              <w:top w:val="single" w:sz="4" w:space="0" w:color="auto"/>
              <w:left w:val="single" w:sz="4" w:space="0" w:color="auto"/>
              <w:bottom w:val="single" w:sz="4" w:space="0" w:color="auto"/>
              <w:right w:val="single" w:sz="4" w:space="0" w:color="auto"/>
            </w:tcBorders>
            <w:hideMark/>
          </w:tcPr>
          <w:p w14:paraId="7A52C2BF" w14:textId="77777777" w:rsidR="0065662E" w:rsidRDefault="0065662E" w:rsidP="00206338">
            <w:pPr>
              <w:rPr>
                <w:sz w:val="22"/>
                <w:szCs w:val="22"/>
              </w:rPr>
            </w:pPr>
            <w:r>
              <w:rPr>
                <w:sz w:val="22"/>
                <w:szCs w:val="22"/>
              </w:rPr>
              <w:t>Medžiagų, įrangos tiekimas</w:t>
            </w:r>
          </w:p>
        </w:tc>
        <w:tc>
          <w:tcPr>
            <w:tcW w:w="7234" w:type="dxa"/>
            <w:tcBorders>
              <w:top w:val="single" w:sz="4" w:space="0" w:color="auto"/>
              <w:left w:val="single" w:sz="4" w:space="0" w:color="auto"/>
              <w:bottom w:val="single" w:sz="4" w:space="0" w:color="auto"/>
              <w:right w:val="single" w:sz="4" w:space="0" w:color="auto"/>
            </w:tcBorders>
            <w:vAlign w:val="center"/>
            <w:hideMark/>
          </w:tcPr>
          <w:p w14:paraId="54061099" w14:textId="77777777" w:rsidR="0065662E" w:rsidRPr="000C5ABA" w:rsidRDefault="0065662E" w:rsidP="00206338">
            <w:pPr>
              <w:jc w:val="both"/>
              <w:rPr>
                <w:sz w:val="22"/>
                <w:szCs w:val="22"/>
              </w:rPr>
            </w:pPr>
            <w:r w:rsidRPr="000C5ABA">
              <w:rPr>
                <w:sz w:val="22"/>
                <w:szCs w:val="22"/>
              </w:rPr>
              <w:t xml:space="preserve">7.1. </w:t>
            </w:r>
            <w:r w:rsidRPr="000C5ABA">
              <w:rPr>
                <w:i/>
                <w:sz w:val="22"/>
                <w:szCs w:val="22"/>
              </w:rPr>
              <w:t>Rangovas</w:t>
            </w:r>
            <w:r w:rsidRPr="000C5ABA">
              <w:rPr>
                <w:sz w:val="22"/>
                <w:szCs w:val="22"/>
              </w:rPr>
              <w:t xml:space="preserve"> turi turėti kokybiškam darbų atlikimui būtiną techniką (grunto kasimo, kanalų plovimo, šulinių valymo, dangų ir įšalo ardymo) ir įrenginius specifikacijoje aprašytų darbų vykdymui savarankiškai visais metų laikais bei pakankamą kiekį tinkamai apmokytų ir atestuotų darbuotojų.</w:t>
            </w:r>
          </w:p>
          <w:p w14:paraId="07B79720" w14:textId="77777777" w:rsidR="0065662E" w:rsidRPr="000C5ABA" w:rsidRDefault="0065662E" w:rsidP="00206338">
            <w:pPr>
              <w:jc w:val="both"/>
              <w:rPr>
                <w:sz w:val="22"/>
                <w:szCs w:val="22"/>
              </w:rPr>
            </w:pPr>
            <w:r w:rsidRPr="000C5ABA">
              <w:rPr>
                <w:sz w:val="22"/>
                <w:szCs w:val="22"/>
              </w:rPr>
              <w:t xml:space="preserve">7.2. Darbui reikalingomis medžiagomis </w:t>
            </w:r>
            <w:r w:rsidRPr="000C5ABA">
              <w:rPr>
                <w:i/>
                <w:sz w:val="22"/>
                <w:szCs w:val="22"/>
              </w:rPr>
              <w:t>Rangovas</w:t>
            </w:r>
            <w:r w:rsidRPr="000C5ABA">
              <w:rPr>
                <w:sz w:val="22"/>
                <w:szCs w:val="22"/>
              </w:rPr>
              <w:t xml:space="preserve"> apsirūpina pats.</w:t>
            </w:r>
          </w:p>
        </w:tc>
      </w:tr>
      <w:tr w:rsidR="0065662E" w14:paraId="66919153" w14:textId="77777777" w:rsidTr="002C12BD">
        <w:trPr>
          <w:gridAfter w:val="1"/>
          <w:wAfter w:w="22" w:type="dxa"/>
          <w:trHeight w:val="495"/>
        </w:trPr>
        <w:tc>
          <w:tcPr>
            <w:tcW w:w="596" w:type="dxa"/>
            <w:tcBorders>
              <w:top w:val="single" w:sz="4" w:space="0" w:color="auto"/>
              <w:left w:val="single" w:sz="4" w:space="0" w:color="auto"/>
              <w:bottom w:val="single" w:sz="4" w:space="0" w:color="auto"/>
              <w:right w:val="single" w:sz="4" w:space="0" w:color="auto"/>
            </w:tcBorders>
          </w:tcPr>
          <w:p w14:paraId="4C3F851C" w14:textId="77777777" w:rsidR="0065662E" w:rsidRDefault="0065662E" w:rsidP="00C2049E">
            <w:pPr>
              <w:numPr>
                <w:ilvl w:val="0"/>
                <w:numId w:val="2"/>
              </w:numPr>
              <w:ind w:hanging="719"/>
              <w:rPr>
                <w:sz w:val="22"/>
                <w:szCs w:val="22"/>
              </w:rPr>
            </w:pPr>
          </w:p>
        </w:tc>
        <w:tc>
          <w:tcPr>
            <w:tcW w:w="2100" w:type="dxa"/>
            <w:gridSpan w:val="2"/>
            <w:tcBorders>
              <w:top w:val="single" w:sz="4" w:space="0" w:color="auto"/>
              <w:left w:val="single" w:sz="4" w:space="0" w:color="auto"/>
              <w:bottom w:val="single" w:sz="4" w:space="0" w:color="auto"/>
              <w:right w:val="single" w:sz="4" w:space="0" w:color="auto"/>
            </w:tcBorders>
            <w:hideMark/>
          </w:tcPr>
          <w:p w14:paraId="3BE24FE6" w14:textId="77777777" w:rsidR="0065662E" w:rsidRDefault="0065662E" w:rsidP="00206338">
            <w:pPr>
              <w:rPr>
                <w:sz w:val="22"/>
                <w:szCs w:val="22"/>
              </w:rPr>
            </w:pPr>
            <w:r>
              <w:rPr>
                <w:sz w:val="22"/>
                <w:szCs w:val="22"/>
              </w:rPr>
              <w:t>Reikalavimai gaminiams, medžiagoms, technologijai</w:t>
            </w:r>
          </w:p>
        </w:tc>
        <w:tc>
          <w:tcPr>
            <w:tcW w:w="7234" w:type="dxa"/>
            <w:tcBorders>
              <w:top w:val="single" w:sz="4" w:space="0" w:color="auto"/>
              <w:left w:val="single" w:sz="4" w:space="0" w:color="auto"/>
              <w:bottom w:val="single" w:sz="4" w:space="0" w:color="auto"/>
              <w:right w:val="single" w:sz="4" w:space="0" w:color="auto"/>
            </w:tcBorders>
            <w:vAlign w:val="center"/>
          </w:tcPr>
          <w:p w14:paraId="74200464" w14:textId="77777777" w:rsidR="0065662E" w:rsidRPr="000C5ABA" w:rsidRDefault="0065662E" w:rsidP="00206338">
            <w:pPr>
              <w:numPr>
                <w:ilvl w:val="1"/>
                <w:numId w:val="2"/>
              </w:numPr>
              <w:ind w:left="0" w:firstLine="0"/>
              <w:rPr>
                <w:sz w:val="22"/>
                <w:szCs w:val="22"/>
              </w:rPr>
            </w:pPr>
            <w:r w:rsidRPr="000C5ABA">
              <w:rPr>
                <w:sz w:val="22"/>
                <w:szCs w:val="22"/>
              </w:rPr>
              <w:t xml:space="preserve">Techniniai reikalavimai 6 punkte aprašytų darbų naudojamoms medžiagoms pateikiami perkančiosios organizacijos svetainėje adresu: </w:t>
            </w:r>
            <w:hyperlink r:id="rId8" w:history="1">
              <w:r w:rsidRPr="000C5ABA">
                <w:rPr>
                  <w:rStyle w:val="Hipersaitas"/>
                  <w:sz w:val="22"/>
                  <w:szCs w:val="22"/>
                </w:rPr>
                <w:t>https://www.kaunovandenys.lt/SiteAssets/Techniniai%20reikalavimai%20medžiagoms_20191104.pdf</w:t>
              </w:r>
            </w:hyperlink>
            <w:r w:rsidRPr="000C5ABA">
              <w:rPr>
                <w:sz w:val="22"/>
                <w:szCs w:val="22"/>
              </w:rPr>
              <w:t xml:space="preserve"> </w:t>
            </w:r>
          </w:p>
          <w:p w14:paraId="0B55685E" w14:textId="77777777" w:rsidR="0065662E" w:rsidRPr="000C5ABA" w:rsidRDefault="0065662E" w:rsidP="004C23DD">
            <w:pPr>
              <w:ind w:left="360"/>
              <w:rPr>
                <w:sz w:val="22"/>
                <w:szCs w:val="22"/>
              </w:rPr>
            </w:pPr>
          </w:p>
        </w:tc>
      </w:tr>
      <w:tr w:rsidR="0065662E" w14:paraId="207EA466" w14:textId="77777777" w:rsidTr="002C12BD">
        <w:trPr>
          <w:gridAfter w:val="1"/>
          <w:wAfter w:w="22" w:type="dxa"/>
          <w:trHeight w:val="995"/>
        </w:trPr>
        <w:tc>
          <w:tcPr>
            <w:tcW w:w="596" w:type="dxa"/>
            <w:tcBorders>
              <w:top w:val="single" w:sz="4" w:space="0" w:color="auto"/>
              <w:left w:val="single" w:sz="4" w:space="0" w:color="auto"/>
              <w:bottom w:val="single" w:sz="4" w:space="0" w:color="auto"/>
              <w:right w:val="single" w:sz="4" w:space="0" w:color="auto"/>
            </w:tcBorders>
          </w:tcPr>
          <w:p w14:paraId="7980F950" w14:textId="77777777" w:rsidR="0065662E" w:rsidRDefault="0065662E" w:rsidP="00C2049E">
            <w:pPr>
              <w:numPr>
                <w:ilvl w:val="0"/>
                <w:numId w:val="2"/>
              </w:numPr>
              <w:ind w:hanging="719"/>
              <w:rPr>
                <w:sz w:val="22"/>
                <w:szCs w:val="22"/>
              </w:rPr>
            </w:pPr>
          </w:p>
        </w:tc>
        <w:tc>
          <w:tcPr>
            <w:tcW w:w="2100" w:type="dxa"/>
            <w:gridSpan w:val="2"/>
            <w:tcBorders>
              <w:top w:val="single" w:sz="4" w:space="0" w:color="auto"/>
              <w:left w:val="single" w:sz="4" w:space="0" w:color="auto"/>
              <w:bottom w:val="single" w:sz="4" w:space="0" w:color="auto"/>
              <w:right w:val="single" w:sz="4" w:space="0" w:color="auto"/>
            </w:tcBorders>
            <w:hideMark/>
          </w:tcPr>
          <w:p w14:paraId="63E95BEF" w14:textId="77777777" w:rsidR="0065662E" w:rsidRDefault="0065662E" w:rsidP="00206338">
            <w:pPr>
              <w:rPr>
                <w:sz w:val="22"/>
                <w:szCs w:val="22"/>
              </w:rPr>
            </w:pPr>
            <w:r>
              <w:rPr>
                <w:sz w:val="22"/>
                <w:szCs w:val="22"/>
              </w:rPr>
              <w:t>Medžiagų, įrangos transportavimas, laikinas sandėliavimas</w:t>
            </w:r>
          </w:p>
        </w:tc>
        <w:tc>
          <w:tcPr>
            <w:tcW w:w="7234" w:type="dxa"/>
            <w:tcBorders>
              <w:top w:val="single" w:sz="4" w:space="0" w:color="auto"/>
              <w:left w:val="single" w:sz="4" w:space="0" w:color="auto"/>
              <w:bottom w:val="single" w:sz="4" w:space="0" w:color="auto"/>
              <w:right w:val="single" w:sz="4" w:space="0" w:color="auto"/>
            </w:tcBorders>
            <w:hideMark/>
          </w:tcPr>
          <w:p w14:paraId="0A78D2FE" w14:textId="77777777" w:rsidR="0065662E" w:rsidRPr="000C5ABA" w:rsidRDefault="0065662E" w:rsidP="00206338">
            <w:pPr>
              <w:rPr>
                <w:sz w:val="22"/>
                <w:szCs w:val="22"/>
              </w:rPr>
            </w:pPr>
            <w:r w:rsidRPr="000C5ABA">
              <w:rPr>
                <w:sz w:val="22"/>
                <w:szCs w:val="22"/>
              </w:rPr>
              <w:t xml:space="preserve">9.1. Medžiagų ir įrangos transportavimu rūpinasi </w:t>
            </w:r>
            <w:r w:rsidRPr="000C5ABA">
              <w:rPr>
                <w:i/>
                <w:sz w:val="22"/>
                <w:szCs w:val="22"/>
              </w:rPr>
              <w:t>Rangovas</w:t>
            </w:r>
            <w:r w:rsidRPr="000C5ABA">
              <w:rPr>
                <w:sz w:val="22"/>
                <w:szCs w:val="22"/>
              </w:rPr>
              <w:t>.</w:t>
            </w:r>
          </w:p>
          <w:p w14:paraId="584314B7" w14:textId="77777777" w:rsidR="0065662E" w:rsidRPr="000C5ABA" w:rsidRDefault="0065662E" w:rsidP="00206338">
            <w:pPr>
              <w:rPr>
                <w:b/>
                <w:sz w:val="22"/>
                <w:szCs w:val="22"/>
              </w:rPr>
            </w:pPr>
            <w:r w:rsidRPr="000C5ABA">
              <w:rPr>
                <w:sz w:val="22"/>
                <w:szCs w:val="22"/>
              </w:rPr>
              <w:t xml:space="preserve">9.2. Laikinu medžiagų ir įrangos sandėliavimu rūpinasi </w:t>
            </w:r>
            <w:r w:rsidRPr="000C5ABA">
              <w:rPr>
                <w:i/>
                <w:sz w:val="22"/>
                <w:szCs w:val="22"/>
              </w:rPr>
              <w:t>Rangovas.</w:t>
            </w:r>
          </w:p>
        </w:tc>
      </w:tr>
      <w:tr w:rsidR="0065662E" w14:paraId="372EFE0E" w14:textId="77777777" w:rsidTr="002C12BD">
        <w:trPr>
          <w:gridAfter w:val="1"/>
          <w:wAfter w:w="22" w:type="dxa"/>
          <w:trHeight w:val="495"/>
        </w:trPr>
        <w:tc>
          <w:tcPr>
            <w:tcW w:w="596" w:type="dxa"/>
            <w:tcBorders>
              <w:top w:val="single" w:sz="4" w:space="0" w:color="auto"/>
              <w:left w:val="single" w:sz="4" w:space="0" w:color="auto"/>
              <w:bottom w:val="single" w:sz="4" w:space="0" w:color="auto"/>
              <w:right w:val="single" w:sz="4" w:space="0" w:color="auto"/>
            </w:tcBorders>
          </w:tcPr>
          <w:p w14:paraId="35759075" w14:textId="77777777" w:rsidR="0065662E" w:rsidRDefault="0065662E" w:rsidP="00C2049E">
            <w:pPr>
              <w:numPr>
                <w:ilvl w:val="0"/>
                <w:numId w:val="2"/>
              </w:numPr>
              <w:ind w:hanging="719"/>
              <w:rPr>
                <w:sz w:val="22"/>
                <w:szCs w:val="22"/>
              </w:rPr>
            </w:pPr>
          </w:p>
        </w:tc>
        <w:tc>
          <w:tcPr>
            <w:tcW w:w="2100" w:type="dxa"/>
            <w:gridSpan w:val="2"/>
            <w:tcBorders>
              <w:top w:val="single" w:sz="4" w:space="0" w:color="auto"/>
              <w:left w:val="single" w:sz="4" w:space="0" w:color="auto"/>
              <w:bottom w:val="single" w:sz="4" w:space="0" w:color="auto"/>
              <w:right w:val="single" w:sz="4" w:space="0" w:color="auto"/>
            </w:tcBorders>
            <w:hideMark/>
          </w:tcPr>
          <w:p w14:paraId="7A33A334" w14:textId="77777777" w:rsidR="0065662E" w:rsidRDefault="0065662E" w:rsidP="00206338">
            <w:pPr>
              <w:rPr>
                <w:sz w:val="22"/>
                <w:szCs w:val="22"/>
              </w:rPr>
            </w:pPr>
            <w:r>
              <w:rPr>
                <w:sz w:val="22"/>
                <w:szCs w:val="22"/>
              </w:rPr>
              <w:t xml:space="preserve">Darbų lokalinių sąmatų sudarymas. </w:t>
            </w:r>
          </w:p>
        </w:tc>
        <w:tc>
          <w:tcPr>
            <w:tcW w:w="7234" w:type="dxa"/>
            <w:tcBorders>
              <w:top w:val="single" w:sz="4" w:space="0" w:color="auto"/>
              <w:left w:val="single" w:sz="4" w:space="0" w:color="auto"/>
              <w:bottom w:val="single" w:sz="4" w:space="0" w:color="auto"/>
              <w:right w:val="single" w:sz="4" w:space="0" w:color="auto"/>
            </w:tcBorders>
            <w:vAlign w:val="center"/>
            <w:hideMark/>
          </w:tcPr>
          <w:p w14:paraId="2A0905C4" w14:textId="77777777" w:rsidR="0065662E" w:rsidRPr="000C5ABA" w:rsidRDefault="0065662E" w:rsidP="00206338">
            <w:pPr>
              <w:rPr>
                <w:sz w:val="22"/>
                <w:szCs w:val="22"/>
              </w:rPr>
            </w:pPr>
            <w:r w:rsidRPr="000C5ABA">
              <w:rPr>
                <w:sz w:val="22"/>
                <w:szCs w:val="22"/>
              </w:rPr>
              <w:t xml:space="preserve">Netaikoma. </w:t>
            </w:r>
          </w:p>
        </w:tc>
      </w:tr>
      <w:tr w:rsidR="0065662E" w14:paraId="61295C91" w14:textId="77777777" w:rsidTr="002C12BD">
        <w:trPr>
          <w:gridAfter w:val="1"/>
          <w:wAfter w:w="22" w:type="dxa"/>
          <w:trHeight w:val="495"/>
        </w:trPr>
        <w:tc>
          <w:tcPr>
            <w:tcW w:w="596" w:type="dxa"/>
            <w:tcBorders>
              <w:top w:val="single" w:sz="4" w:space="0" w:color="auto"/>
              <w:left w:val="single" w:sz="4" w:space="0" w:color="auto"/>
              <w:bottom w:val="single" w:sz="4" w:space="0" w:color="auto"/>
              <w:right w:val="single" w:sz="4" w:space="0" w:color="auto"/>
            </w:tcBorders>
          </w:tcPr>
          <w:p w14:paraId="20D52E5D" w14:textId="77777777" w:rsidR="0065662E" w:rsidRDefault="0065662E" w:rsidP="00C2049E">
            <w:pPr>
              <w:numPr>
                <w:ilvl w:val="0"/>
                <w:numId w:val="2"/>
              </w:numPr>
              <w:ind w:hanging="719"/>
              <w:jc w:val="center"/>
              <w:rPr>
                <w:sz w:val="22"/>
                <w:szCs w:val="22"/>
              </w:rPr>
            </w:pPr>
          </w:p>
        </w:tc>
        <w:tc>
          <w:tcPr>
            <w:tcW w:w="2100" w:type="dxa"/>
            <w:gridSpan w:val="2"/>
            <w:tcBorders>
              <w:top w:val="single" w:sz="4" w:space="0" w:color="auto"/>
              <w:left w:val="single" w:sz="4" w:space="0" w:color="auto"/>
              <w:bottom w:val="single" w:sz="4" w:space="0" w:color="auto"/>
              <w:right w:val="single" w:sz="4" w:space="0" w:color="auto"/>
            </w:tcBorders>
            <w:hideMark/>
          </w:tcPr>
          <w:p w14:paraId="2D606002" w14:textId="77777777" w:rsidR="0065662E" w:rsidRDefault="0065662E" w:rsidP="00206338">
            <w:pPr>
              <w:rPr>
                <w:sz w:val="22"/>
                <w:szCs w:val="22"/>
              </w:rPr>
            </w:pPr>
            <w:r>
              <w:rPr>
                <w:sz w:val="22"/>
                <w:szCs w:val="22"/>
              </w:rPr>
              <w:t>Privalomoji dokumentacija</w:t>
            </w:r>
          </w:p>
        </w:tc>
        <w:tc>
          <w:tcPr>
            <w:tcW w:w="7234" w:type="dxa"/>
            <w:tcBorders>
              <w:top w:val="single" w:sz="4" w:space="0" w:color="auto"/>
              <w:left w:val="single" w:sz="4" w:space="0" w:color="auto"/>
              <w:bottom w:val="single" w:sz="4" w:space="0" w:color="auto"/>
              <w:right w:val="single" w:sz="4" w:space="0" w:color="auto"/>
            </w:tcBorders>
            <w:vAlign w:val="center"/>
            <w:hideMark/>
          </w:tcPr>
          <w:p w14:paraId="654FE55F" w14:textId="77777777" w:rsidR="0065662E" w:rsidRPr="000C5ABA" w:rsidRDefault="0065662E" w:rsidP="00206338">
            <w:pPr>
              <w:numPr>
                <w:ilvl w:val="1"/>
                <w:numId w:val="5"/>
              </w:numPr>
              <w:ind w:left="0" w:firstLine="0"/>
              <w:jc w:val="both"/>
              <w:rPr>
                <w:sz w:val="22"/>
                <w:szCs w:val="22"/>
              </w:rPr>
            </w:pPr>
            <w:r w:rsidRPr="000C5ABA">
              <w:rPr>
                <w:sz w:val="22"/>
                <w:szCs w:val="22"/>
              </w:rPr>
              <w:t xml:space="preserve">Teikdamas pasiūlymą </w:t>
            </w:r>
            <w:r w:rsidRPr="000C5ABA">
              <w:rPr>
                <w:i/>
                <w:sz w:val="22"/>
                <w:szCs w:val="22"/>
              </w:rPr>
              <w:t>Rangovas</w:t>
            </w:r>
            <w:r w:rsidRPr="000C5ABA">
              <w:rPr>
                <w:sz w:val="22"/>
                <w:szCs w:val="22"/>
              </w:rPr>
              <w:t xml:space="preserve"> </w:t>
            </w:r>
            <w:r w:rsidRPr="000C5ABA">
              <w:rPr>
                <w:sz w:val="22"/>
                <w:szCs w:val="22"/>
                <w:u w:val="single"/>
              </w:rPr>
              <w:t>pateikia</w:t>
            </w:r>
            <w:r w:rsidRPr="000C5ABA">
              <w:rPr>
                <w:sz w:val="22"/>
                <w:szCs w:val="22"/>
              </w:rPr>
              <w:t>:</w:t>
            </w:r>
          </w:p>
          <w:p w14:paraId="5DD88428" w14:textId="77777777" w:rsidR="0065662E" w:rsidRPr="000C5ABA" w:rsidRDefault="0065662E" w:rsidP="00206338">
            <w:pPr>
              <w:numPr>
                <w:ilvl w:val="0"/>
                <w:numId w:val="6"/>
              </w:numPr>
              <w:ind w:left="0" w:firstLine="0"/>
              <w:jc w:val="both"/>
              <w:rPr>
                <w:sz w:val="22"/>
                <w:szCs w:val="22"/>
              </w:rPr>
            </w:pPr>
            <w:r w:rsidRPr="000C5ABA">
              <w:rPr>
                <w:sz w:val="22"/>
                <w:szCs w:val="22"/>
              </w:rPr>
              <w:t xml:space="preserve">Užpildytą priedėlį Nr. 1 „Žiniaraštis“. </w:t>
            </w:r>
          </w:p>
          <w:p w14:paraId="5652DA9B" w14:textId="77777777" w:rsidR="0065662E" w:rsidRPr="000C5ABA" w:rsidRDefault="0065662E" w:rsidP="00206338">
            <w:pPr>
              <w:jc w:val="both"/>
              <w:rPr>
                <w:sz w:val="22"/>
                <w:szCs w:val="22"/>
              </w:rPr>
            </w:pPr>
            <w:r w:rsidRPr="000C5ABA">
              <w:rPr>
                <w:sz w:val="22"/>
                <w:szCs w:val="22"/>
              </w:rPr>
              <w:t xml:space="preserve">11.2. </w:t>
            </w:r>
            <w:r w:rsidRPr="000C5ABA">
              <w:rPr>
                <w:b/>
                <w:sz w:val="22"/>
                <w:szCs w:val="22"/>
              </w:rPr>
              <w:t>Užsakovas įsipareigoja:</w:t>
            </w:r>
          </w:p>
          <w:p w14:paraId="4399519D" w14:textId="77777777" w:rsidR="0065662E" w:rsidRPr="000C5ABA" w:rsidRDefault="0065662E" w:rsidP="00206338">
            <w:pPr>
              <w:tabs>
                <w:tab w:val="left" w:pos="598"/>
              </w:tabs>
              <w:jc w:val="both"/>
              <w:rPr>
                <w:sz w:val="22"/>
                <w:szCs w:val="22"/>
              </w:rPr>
            </w:pPr>
            <w:r w:rsidRPr="000C5ABA">
              <w:rPr>
                <w:sz w:val="22"/>
                <w:szCs w:val="22"/>
              </w:rPr>
              <w:t>11.2.1. Pateikti reikiamą techninę dokumentaciją;</w:t>
            </w:r>
            <w:r w:rsidRPr="000C5ABA">
              <w:rPr>
                <w:sz w:val="22"/>
                <w:szCs w:val="22"/>
              </w:rPr>
              <w:br/>
              <w:t>11.2.2. Darbų eigoje konsultuoti techninius klausimais susijusiais su sutartyje numatytų darbų atlikimu.</w:t>
            </w:r>
          </w:p>
          <w:p w14:paraId="6BDCBDB0" w14:textId="77777777" w:rsidR="0065662E" w:rsidRPr="000C5ABA" w:rsidRDefault="0065662E" w:rsidP="00206338">
            <w:pPr>
              <w:jc w:val="both"/>
              <w:rPr>
                <w:sz w:val="22"/>
                <w:szCs w:val="22"/>
              </w:rPr>
            </w:pPr>
            <w:r w:rsidRPr="000C5ABA">
              <w:rPr>
                <w:sz w:val="22"/>
                <w:szCs w:val="22"/>
              </w:rPr>
              <w:t xml:space="preserve">11.3. </w:t>
            </w:r>
            <w:r w:rsidRPr="000C5ABA">
              <w:rPr>
                <w:b/>
                <w:sz w:val="22"/>
                <w:szCs w:val="22"/>
              </w:rPr>
              <w:t>Tiekėjas įsipareigoja:</w:t>
            </w:r>
          </w:p>
          <w:p w14:paraId="0E65F7FC" w14:textId="77777777" w:rsidR="0065662E" w:rsidRPr="000C5ABA" w:rsidRDefault="0065662E" w:rsidP="00206338">
            <w:pPr>
              <w:pStyle w:val="Sraopastraipa"/>
              <w:numPr>
                <w:ilvl w:val="2"/>
                <w:numId w:val="7"/>
              </w:numPr>
              <w:tabs>
                <w:tab w:val="left" w:pos="315"/>
              </w:tabs>
              <w:ind w:left="0" w:firstLine="0"/>
              <w:jc w:val="both"/>
              <w:rPr>
                <w:rFonts w:ascii="Times New Roman" w:hAnsi="Times New Roman"/>
                <w:sz w:val="22"/>
                <w:szCs w:val="22"/>
              </w:rPr>
            </w:pPr>
            <w:r w:rsidRPr="000C5ABA">
              <w:rPr>
                <w:rFonts w:ascii="Times New Roman" w:hAnsi="Times New Roman"/>
                <w:sz w:val="22"/>
                <w:szCs w:val="22"/>
              </w:rPr>
              <w:t>Vykdant darbus vadovautis Lietuvos Respublikos įstatymais ir susijusiais teisės aktais;</w:t>
            </w:r>
          </w:p>
          <w:p w14:paraId="1E8CF9BD" w14:textId="77777777" w:rsidR="0065662E" w:rsidRPr="000C5ABA" w:rsidRDefault="0065662E" w:rsidP="00206338">
            <w:pPr>
              <w:pStyle w:val="Sraopastraipa"/>
              <w:numPr>
                <w:ilvl w:val="2"/>
                <w:numId w:val="7"/>
              </w:numPr>
              <w:tabs>
                <w:tab w:val="left" w:pos="315"/>
              </w:tabs>
              <w:ind w:left="31" w:firstLine="0"/>
              <w:jc w:val="both"/>
              <w:rPr>
                <w:rFonts w:ascii="Times New Roman" w:hAnsi="Times New Roman"/>
                <w:sz w:val="22"/>
                <w:szCs w:val="22"/>
              </w:rPr>
            </w:pPr>
            <w:r w:rsidRPr="000C5ABA">
              <w:rPr>
                <w:rFonts w:ascii="Times New Roman" w:hAnsi="Times New Roman"/>
                <w:sz w:val="22"/>
                <w:szCs w:val="22"/>
              </w:rPr>
              <w:t xml:space="preserve">Užbaigus darbus, atliktų darbų aktus, darbų vykdymo dokumentaciją, numatytą 6.2.2. punkte, kartu su bandymų ir/ar tyrinėjimų aktais su reikiamais patvirtinimais derinimui, priduoti UAB „Kauno vandenys“ atstovui; </w:t>
            </w:r>
          </w:p>
          <w:p w14:paraId="2155846E" w14:textId="77777777" w:rsidR="0065662E" w:rsidRPr="000C5ABA" w:rsidRDefault="0065662E" w:rsidP="00206338">
            <w:pPr>
              <w:pStyle w:val="Sraopastraipa"/>
              <w:numPr>
                <w:ilvl w:val="2"/>
                <w:numId w:val="7"/>
              </w:numPr>
              <w:tabs>
                <w:tab w:val="left" w:pos="315"/>
              </w:tabs>
              <w:ind w:left="31" w:firstLine="0"/>
              <w:jc w:val="both"/>
              <w:rPr>
                <w:rFonts w:ascii="Times New Roman" w:hAnsi="Times New Roman"/>
                <w:sz w:val="22"/>
                <w:szCs w:val="22"/>
              </w:rPr>
            </w:pPr>
            <w:r w:rsidRPr="000C5ABA">
              <w:rPr>
                <w:rFonts w:ascii="Times New Roman" w:hAnsi="Times New Roman"/>
                <w:sz w:val="22"/>
                <w:szCs w:val="22"/>
              </w:rPr>
              <w:t>Paslėptiems darbams atlikti foto fiksaciją ir jas pateikti su atliktų darbų aktais;</w:t>
            </w:r>
          </w:p>
          <w:p w14:paraId="68C62F59" w14:textId="77777777" w:rsidR="0065662E" w:rsidRPr="000C5ABA" w:rsidRDefault="0065662E" w:rsidP="00206338">
            <w:pPr>
              <w:pStyle w:val="Sraopastraipa"/>
              <w:numPr>
                <w:ilvl w:val="2"/>
                <w:numId w:val="7"/>
              </w:numPr>
              <w:tabs>
                <w:tab w:val="left" w:pos="315"/>
              </w:tabs>
              <w:ind w:left="31" w:firstLine="0"/>
              <w:jc w:val="both"/>
              <w:rPr>
                <w:rFonts w:ascii="Times New Roman" w:hAnsi="Times New Roman"/>
                <w:sz w:val="22"/>
                <w:szCs w:val="22"/>
              </w:rPr>
            </w:pPr>
            <w:r w:rsidRPr="000C5ABA">
              <w:rPr>
                <w:rFonts w:ascii="Times New Roman" w:hAnsi="Times New Roman"/>
                <w:sz w:val="22"/>
                <w:szCs w:val="22"/>
              </w:rPr>
              <w:t>Laikytis saugos darbe taisyklių ir reikalavimų, prisiimant atsakomybę už savo darbuotojų ir visų asmenų, kurie būna darbų atlikimo zonoje saugumą.</w:t>
            </w:r>
          </w:p>
          <w:p w14:paraId="16135CCD" w14:textId="77777777" w:rsidR="0065662E" w:rsidRPr="000C5ABA" w:rsidRDefault="0065662E" w:rsidP="00206338">
            <w:pPr>
              <w:jc w:val="both"/>
              <w:rPr>
                <w:sz w:val="22"/>
                <w:szCs w:val="22"/>
              </w:rPr>
            </w:pPr>
            <w:r w:rsidRPr="000C5ABA">
              <w:rPr>
                <w:sz w:val="22"/>
                <w:szCs w:val="22"/>
              </w:rPr>
              <w:t>11.3.10. Po darbų atlikimo privalo palikti tvarkingą, sutvarkytą darbų vietą, bet kokios atliekos turi būti išvežtos</w:t>
            </w:r>
          </w:p>
          <w:p w14:paraId="7FDBD46C" w14:textId="77777777" w:rsidR="0065662E" w:rsidRPr="000C5ABA" w:rsidRDefault="0065662E" w:rsidP="00206338">
            <w:pPr>
              <w:jc w:val="both"/>
              <w:rPr>
                <w:sz w:val="22"/>
                <w:szCs w:val="22"/>
              </w:rPr>
            </w:pPr>
            <w:r w:rsidRPr="000C5ABA">
              <w:rPr>
                <w:sz w:val="22"/>
                <w:szCs w:val="22"/>
              </w:rPr>
              <w:t>11.3.11. Pats apsirūpinti visomis medžiagomis, įrankiais ir mechanizmais reikalingais darbų atlikimui</w:t>
            </w:r>
          </w:p>
          <w:p w14:paraId="2F713D07" w14:textId="77777777" w:rsidR="0065662E" w:rsidRPr="000C5ABA" w:rsidRDefault="0065662E" w:rsidP="00206338">
            <w:pPr>
              <w:numPr>
                <w:ilvl w:val="1"/>
                <w:numId w:val="8"/>
              </w:numPr>
              <w:ind w:left="0" w:firstLine="0"/>
              <w:jc w:val="both"/>
              <w:rPr>
                <w:sz w:val="22"/>
                <w:szCs w:val="22"/>
              </w:rPr>
            </w:pPr>
            <w:r w:rsidRPr="000C5ABA">
              <w:rPr>
                <w:sz w:val="22"/>
                <w:szCs w:val="22"/>
              </w:rPr>
              <w:t xml:space="preserve">Atliktų darbų aktai. </w:t>
            </w:r>
            <w:proofErr w:type="spellStart"/>
            <w:r w:rsidRPr="000C5ABA">
              <w:rPr>
                <w:sz w:val="22"/>
                <w:szCs w:val="22"/>
              </w:rPr>
              <w:t>Aktavimas</w:t>
            </w:r>
            <w:proofErr w:type="spellEnd"/>
            <w:r w:rsidRPr="000C5ABA">
              <w:rPr>
                <w:sz w:val="22"/>
                <w:szCs w:val="22"/>
              </w:rPr>
              <w:t xml:space="preserve"> vykdomas pagal </w:t>
            </w:r>
            <w:r w:rsidRPr="00BB7D8B">
              <w:rPr>
                <w:sz w:val="22"/>
                <w:szCs w:val="22"/>
              </w:rPr>
              <w:t>užpildyto priedėlio Nr. 1 įkainius</w:t>
            </w:r>
            <w:r w:rsidRPr="000C5ABA">
              <w:rPr>
                <w:sz w:val="22"/>
                <w:szCs w:val="22"/>
              </w:rPr>
              <w:t>, pilnai atlikus ir perdavus atliktus darbus Užsakovui, nurodytus Techninės specifikacijos priede Nr. 1 (</w:t>
            </w:r>
            <w:r w:rsidRPr="000C5ABA">
              <w:rPr>
                <w:i/>
                <w:sz w:val="22"/>
                <w:szCs w:val="22"/>
              </w:rPr>
              <w:t>įskaitant Techninės specifikacijos Nr. 1 punktą Nr. 6.7.1.</w:t>
            </w:r>
            <w:r w:rsidRPr="000C5ABA">
              <w:rPr>
                <w:sz w:val="22"/>
                <w:szCs w:val="22"/>
              </w:rPr>
              <w:t>) ;</w:t>
            </w:r>
          </w:p>
          <w:p w14:paraId="263F10E2" w14:textId="77777777" w:rsidR="0065662E" w:rsidRPr="000C5ABA" w:rsidRDefault="0065662E" w:rsidP="00206338">
            <w:pPr>
              <w:numPr>
                <w:ilvl w:val="1"/>
                <w:numId w:val="8"/>
              </w:numPr>
              <w:ind w:left="0" w:firstLine="0"/>
              <w:jc w:val="both"/>
              <w:rPr>
                <w:sz w:val="22"/>
                <w:szCs w:val="22"/>
              </w:rPr>
            </w:pPr>
            <w:r w:rsidRPr="000C5ABA">
              <w:rPr>
                <w:sz w:val="22"/>
                <w:szCs w:val="22"/>
              </w:rPr>
              <w:t>Darbų vykdymo dokumentacija, kartu su bandymų ir/ar tyrinėjimų aktais;</w:t>
            </w:r>
          </w:p>
          <w:p w14:paraId="6D5140A1" w14:textId="2D3C3F47" w:rsidR="0065662E" w:rsidRPr="000C5ABA" w:rsidRDefault="0065662E" w:rsidP="004C23DD">
            <w:pPr>
              <w:numPr>
                <w:ilvl w:val="1"/>
                <w:numId w:val="8"/>
              </w:numPr>
              <w:ind w:left="0" w:firstLine="0"/>
              <w:jc w:val="both"/>
              <w:rPr>
                <w:sz w:val="22"/>
                <w:szCs w:val="22"/>
              </w:rPr>
            </w:pPr>
            <w:r w:rsidRPr="000C5ABA">
              <w:rPr>
                <w:sz w:val="22"/>
                <w:szCs w:val="22"/>
              </w:rPr>
              <w:t>Kontrolinė - geodezinė nuotrauka (popierinis ir skaitmeninis variantai).</w:t>
            </w:r>
            <w:r w:rsidR="004C23DD" w:rsidRPr="000C5ABA">
              <w:rPr>
                <w:sz w:val="22"/>
                <w:szCs w:val="22"/>
              </w:rPr>
              <w:t xml:space="preserve"> </w:t>
            </w:r>
            <w:r w:rsidRPr="000C5ABA">
              <w:rPr>
                <w:sz w:val="22"/>
                <w:szCs w:val="22"/>
              </w:rPr>
              <w:t>Tiekėjas atsakingas už pilnas pridavimo procedūras: išpildomosios dokumentacijos parengimą ir suderinimą</w:t>
            </w:r>
            <w:r>
              <w:rPr>
                <w:sz w:val="22"/>
                <w:szCs w:val="22"/>
              </w:rPr>
              <w:t>, perdavimo – priėmimo akto pasirašymą</w:t>
            </w:r>
            <w:r w:rsidRPr="000C5ABA">
              <w:rPr>
                <w:sz w:val="22"/>
                <w:szCs w:val="22"/>
              </w:rPr>
              <w:t xml:space="preserve"> ir pan.</w:t>
            </w:r>
          </w:p>
        </w:tc>
      </w:tr>
      <w:tr w:rsidR="0065662E" w14:paraId="1DED010A" w14:textId="77777777" w:rsidTr="002C12BD">
        <w:trPr>
          <w:gridAfter w:val="1"/>
          <w:wAfter w:w="22" w:type="dxa"/>
          <w:trHeight w:val="495"/>
        </w:trPr>
        <w:tc>
          <w:tcPr>
            <w:tcW w:w="596" w:type="dxa"/>
            <w:tcBorders>
              <w:top w:val="single" w:sz="4" w:space="0" w:color="auto"/>
              <w:left w:val="single" w:sz="4" w:space="0" w:color="auto"/>
              <w:bottom w:val="single" w:sz="4" w:space="0" w:color="auto"/>
              <w:right w:val="single" w:sz="4" w:space="0" w:color="auto"/>
            </w:tcBorders>
          </w:tcPr>
          <w:p w14:paraId="0AD11F17" w14:textId="77777777" w:rsidR="0065662E" w:rsidRDefault="0065662E" w:rsidP="00C2049E">
            <w:pPr>
              <w:numPr>
                <w:ilvl w:val="0"/>
                <w:numId w:val="2"/>
              </w:numPr>
              <w:ind w:hanging="719"/>
              <w:jc w:val="center"/>
              <w:rPr>
                <w:sz w:val="22"/>
                <w:szCs w:val="22"/>
              </w:rPr>
            </w:pPr>
          </w:p>
        </w:tc>
        <w:tc>
          <w:tcPr>
            <w:tcW w:w="2100" w:type="dxa"/>
            <w:gridSpan w:val="2"/>
            <w:tcBorders>
              <w:top w:val="single" w:sz="4" w:space="0" w:color="auto"/>
              <w:left w:val="single" w:sz="4" w:space="0" w:color="auto"/>
              <w:bottom w:val="single" w:sz="4" w:space="0" w:color="auto"/>
              <w:right w:val="single" w:sz="4" w:space="0" w:color="auto"/>
            </w:tcBorders>
            <w:hideMark/>
          </w:tcPr>
          <w:p w14:paraId="13A264DD" w14:textId="77777777" w:rsidR="0065662E" w:rsidRDefault="0065662E" w:rsidP="00206338">
            <w:pPr>
              <w:rPr>
                <w:sz w:val="22"/>
                <w:szCs w:val="22"/>
              </w:rPr>
            </w:pPr>
            <w:r>
              <w:rPr>
                <w:sz w:val="22"/>
                <w:szCs w:val="22"/>
              </w:rPr>
              <w:t>Kontrolė, priežiūra, garantija</w:t>
            </w:r>
          </w:p>
        </w:tc>
        <w:tc>
          <w:tcPr>
            <w:tcW w:w="7234" w:type="dxa"/>
            <w:tcBorders>
              <w:top w:val="single" w:sz="4" w:space="0" w:color="auto"/>
              <w:left w:val="single" w:sz="4" w:space="0" w:color="auto"/>
              <w:bottom w:val="single" w:sz="4" w:space="0" w:color="auto"/>
              <w:right w:val="single" w:sz="4" w:space="0" w:color="auto"/>
            </w:tcBorders>
            <w:vAlign w:val="center"/>
            <w:hideMark/>
          </w:tcPr>
          <w:p w14:paraId="58042BE7" w14:textId="77777777" w:rsidR="0065662E" w:rsidRPr="000C5ABA" w:rsidRDefault="0065662E" w:rsidP="00206338">
            <w:pPr>
              <w:jc w:val="both"/>
              <w:rPr>
                <w:sz w:val="22"/>
                <w:szCs w:val="22"/>
              </w:rPr>
            </w:pPr>
            <w:r w:rsidRPr="000C5ABA">
              <w:rPr>
                <w:sz w:val="22"/>
                <w:szCs w:val="22"/>
              </w:rPr>
              <w:t xml:space="preserve">12.1. </w:t>
            </w:r>
            <w:r w:rsidRPr="000C5ABA">
              <w:rPr>
                <w:i/>
                <w:sz w:val="22"/>
                <w:szCs w:val="22"/>
              </w:rPr>
              <w:t>Rangovo</w:t>
            </w:r>
            <w:r w:rsidRPr="000C5ABA">
              <w:rPr>
                <w:sz w:val="22"/>
                <w:szCs w:val="22"/>
              </w:rPr>
              <w:t xml:space="preserve"> atliktiems darbams suteikiamas garantinis terminas, kaip yra nustatyta statybos įstatyme. Atstatytoms dangoms yra taikomas 3 metų garantinis terminas, kuris pradedamas skaičiuoti nuo Darbų priėmimo - perdavimo akto patvirtinimo dienos.</w:t>
            </w:r>
          </w:p>
          <w:p w14:paraId="331530E8" w14:textId="77777777" w:rsidR="0065662E" w:rsidRPr="000C5ABA" w:rsidRDefault="0065662E" w:rsidP="00206338">
            <w:pPr>
              <w:jc w:val="both"/>
              <w:rPr>
                <w:sz w:val="22"/>
                <w:szCs w:val="22"/>
              </w:rPr>
            </w:pPr>
            <w:r w:rsidRPr="000C5ABA">
              <w:rPr>
                <w:sz w:val="22"/>
                <w:szCs w:val="22"/>
              </w:rPr>
              <w:lastRenderedPageBreak/>
              <w:t xml:space="preserve">12.2. Garantinio laikotarpio metu išryškėję darbų defektai gyventojo sklypo servituto ir prisijungimo prie pagrindinės magistralės inžinerinių tinklų zonoje, fiksuojami atskiru aktu. Šiame akte nurodomas technologiškai pagrįstas terminas, per kurį </w:t>
            </w:r>
            <w:r w:rsidRPr="000C5ABA">
              <w:rPr>
                <w:i/>
                <w:sz w:val="22"/>
                <w:szCs w:val="22"/>
              </w:rPr>
              <w:t>Rangovas</w:t>
            </w:r>
            <w:r w:rsidRPr="000C5ABA">
              <w:rPr>
                <w:sz w:val="22"/>
                <w:szCs w:val="22"/>
              </w:rPr>
              <w:t xml:space="preserve"> įsipareigoja savo sąskaita ištaisyti garantinio laikotarpio metu paaiškėjusius darbų defektus, jų ištaisymo būdus bei tvarką.</w:t>
            </w:r>
          </w:p>
          <w:p w14:paraId="4F021503" w14:textId="77777777" w:rsidR="0065662E" w:rsidRPr="000C5ABA" w:rsidRDefault="0065662E" w:rsidP="00206338">
            <w:pPr>
              <w:jc w:val="both"/>
              <w:rPr>
                <w:sz w:val="22"/>
                <w:szCs w:val="22"/>
              </w:rPr>
            </w:pPr>
            <w:r w:rsidRPr="000C5ABA">
              <w:rPr>
                <w:sz w:val="22"/>
                <w:szCs w:val="22"/>
              </w:rPr>
              <w:t>12.3. Kontrolę atlieka Techninis projektų skyrius ir Eksploatacijos skyrius.</w:t>
            </w:r>
          </w:p>
        </w:tc>
      </w:tr>
      <w:tr w:rsidR="0065662E" w14:paraId="0173D71A" w14:textId="77777777" w:rsidTr="002C12BD">
        <w:trPr>
          <w:gridAfter w:val="1"/>
          <w:wAfter w:w="22" w:type="dxa"/>
          <w:trHeight w:val="495"/>
        </w:trPr>
        <w:tc>
          <w:tcPr>
            <w:tcW w:w="596" w:type="dxa"/>
            <w:tcBorders>
              <w:top w:val="single" w:sz="4" w:space="0" w:color="auto"/>
              <w:left w:val="single" w:sz="4" w:space="0" w:color="auto"/>
              <w:bottom w:val="single" w:sz="4" w:space="0" w:color="auto"/>
              <w:right w:val="single" w:sz="4" w:space="0" w:color="auto"/>
            </w:tcBorders>
          </w:tcPr>
          <w:p w14:paraId="284D9428" w14:textId="77777777" w:rsidR="0065662E" w:rsidRDefault="0065662E" w:rsidP="00C2049E">
            <w:pPr>
              <w:numPr>
                <w:ilvl w:val="0"/>
                <w:numId w:val="2"/>
              </w:numPr>
              <w:ind w:hanging="719"/>
              <w:jc w:val="center"/>
              <w:rPr>
                <w:sz w:val="22"/>
                <w:szCs w:val="22"/>
              </w:rPr>
            </w:pPr>
          </w:p>
        </w:tc>
        <w:tc>
          <w:tcPr>
            <w:tcW w:w="2100" w:type="dxa"/>
            <w:gridSpan w:val="2"/>
            <w:tcBorders>
              <w:top w:val="single" w:sz="4" w:space="0" w:color="auto"/>
              <w:left w:val="single" w:sz="4" w:space="0" w:color="auto"/>
              <w:bottom w:val="single" w:sz="4" w:space="0" w:color="auto"/>
              <w:right w:val="single" w:sz="4" w:space="0" w:color="auto"/>
            </w:tcBorders>
            <w:hideMark/>
          </w:tcPr>
          <w:p w14:paraId="43398CDC" w14:textId="77777777" w:rsidR="0065662E" w:rsidRDefault="0065662E" w:rsidP="00206338">
            <w:pPr>
              <w:rPr>
                <w:sz w:val="22"/>
                <w:szCs w:val="22"/>
              </w:rPr>
            </w:pPr>
            <w:r>
              <w:rPr>
                <w:sz w:val="22"/>
                <w:szCs w:val="22"/>
              </w:rPr>
              <w:t>Susidariusių statybinių atliekų sutvarkymas</w:t>
            </w:r>
          </w:p>
        </w:tc>
        <w:tc>
          <w:tcPr>
            <w:tcW w:w="7234" w:type="dxa"/>
            <w:tcBorders>
              <w:top w:val="single" w:sz="4" w:space="0" w:color="auto"/>
              <w:left w:val="single" w:sz="4" w:space="0" w:color="auto"/>
              <w:bottom w:val="single" w:sz="4" w:space="0" w:color="auto"/>
              <w:right w:val="single" w:sz="4" w:space="0" w:color="auto"/>
            </w:tcBorders>
            <w:vAlign w:val="center"/>
            <w:hideMark/>
          </w:tcPr>
          <w:p w14:paraId="11DDB4F5" w14:textId="77777777" w:rsidR="0065662E" w:rsidRPr="000C5ABA" w:rsidRDefault="0065662E" w:rsidP="00206338">
            <w:pPr>
              <w:jc w:val="both"/>
              <w:rPr>
                <w:sz w:val="22"/>
                <w:szCs w:val="22"/>
              </w:rPr>
            </w:pPr>
            <w:r w:rsidRPr="000C5ABA">
              <w:rPr>
                <w:sz w:val="22"/>
                <w:szCs w:val="22"/>
              </w:rPr>
              <w:t xml:space="preserve">13.1. Statybinių atliekų, susidariusių darbų vykdymo metu, utilizavimu rūpinasi </w:t>
            </w:r>
            <w:r w:rsidRPr="000C5ABA">
              <w:rPr>
                <w:i/>
                <w:sz w:val="22"/>
                <w:szCs w:val="22"/>
              </w:rPr>
              <w:t>rangovas</w:t>
            </w:r>
            <w:r w:rsidRPr="000C5ABA">
              <w:rPr>
                <w:sz w:val="22"/>
                <w:szCs w:val="22"/>
              </w:rPr>
              <w:t>. laikydamasis visų atliekų tvarkymo taisyklių.</w:t>
            </w:r>
          </w:p>
        </w:tc>
      </w:tr>
      <w:tr w:rsidR="0065662E" w14:paraId="78CBE9C3" w14:textId="77777777" w:rsidTr="002C12BD">
        <w:trPr>
          <w:gridAfter w:val="1"/>
          <w:wAfter w:w="22" w:type="dxa"/>
          <w:trHeight w:val="495"/>
        </w:trPr>
        <w:tc>
          <w:tcPr>
            <w:tcW w:w="596" w:type="dxa"/>
            <w:tcBorders>
              <w:top w:val="single" w:sz="4" w:space="0" w:color="auto"/>
              <w:left w:val="single" w:sz="4" w:space="0" w:color="auto"/>
              <w:bottom w:val="single" w:sz="4" w:space="0" w:color="auto"/>
              <w:right w:val="single" w:sz="4" w:space="0" w:color="auto"/>
            </w:tcBorders>
          </w:tcPr>
          <w:p w14:paraId="540FA77B" w14:textId="77777777" w:rsidR="0065662E" w:rsidRDefault="0065662E" w:rsidP="00C2049E">
            <w:pPr>
              <w:numPr>
                <w:ilvl w:val="0"/>
                <w:numId w:val="2"/>
              </w:numPr>
              <w:ind w:hanging="719"/>
              <w:jc w:val="center"/>
              <w:rPr>
                <w:sz w:val="22"/>
                <w:szCs w:val="22"/>
              </w:rPr>
            </w:pPr>
          </w:p>
        </w:tc>
        <w:tc>
          <w:tcPr>
            <w:tcW w:w="2100" w:type="dxa"/>
            <w:gridSpan w:val="2"/>
            <w:tcBorders>
              <w:top w:val="single" w:sz="4" w:space="0" w:color="auto"/>
              <w:left w:val="single" w:sz="4" w:space="0" w:color="auto"/>
              <w:bottom w:val="single" w:sz="4" w:space="0" w:color="auto"/>
              <w:right w:val="single" w:sz="4" w:space="0" w:color="auto"/>
            </w:tcBorders>
            <w:hideMark/>
          </w:tcPr>
          <w:p w14:paraId="77990BDF" w14:textId="77777777" w:rsidR="0065662E" w:rsidRDefault="0065662E" w:rsidP="00206338">
            <w:pPr>
              <w:rPr>
                <w:sz w:val="22"/>
                <w:szCs w:val="22"/>
              </w:rPr>
            </w:pPr>
            <w:r>
              <w:rPr>
                <w:sz w:val="22"/>
                <w:szCs w:val="22"/>
              </w:rPr>
              <w:t>Metalo laužo sutvarkymas</w:t>
            </w:r>
          </w:p>
        </w:tc>
        <w:tc>
          <w:tcPr>
            <w:tcW w:w="7234" w:type="dxa"/>
            <w:tcBorders>
              <w:top w:val="single" w:sz="4" w:space="0" w:color="auto"/>
              <w:left w:val="single" w:sz="4" w:space="0" w:color="auto"/>
              <w:bottom w:val="single" w:sz="4" w:space="0" w:color="auto"/>
              <w:right w:val="single" w:sz="4" w:space="0" w:color="auto"/>
            </w:tcBorders>
            <w:vAlign w:val="center"/>
            <w:hideMark/>
          </w:tcPr>
          <w:p w14:paraId="45696EC9" w14:textId="77777777" w:rsidR="0065662E" w:rsidRPr="000C5ABA" w:rsidRDefault="0065662E" w:rsidP="00206338">
            <w:pPr>
              <w:jc w:val="both"/>
              <w:rPr>
                <w:sz w:val="22"/>
                <w:szCs w:val="22"/>
              </w:rPr>
            </w:pPr>
            <w:r w:rsidRPr="000C5ABA">
              <w:rPr>
                <w:sz w:val="22"/>
                <w:szCs w:val="22"/>
              </w:rPr>
              <w:t xml:space="preserve">14.1. Darbų metu susidariusį metalo laužą </w:t>
            </w:r>
            <w:r w:rsidRPr="000C5ABA">
              <w:rPr>
                <w:i/>
                <w:sz w:val="22"/>
                <w:szCs w:val="22"/>
              </w:rPr>
              <w:t>Rangovas</w:t>
            </w:r>
            <w:r w:rsidRPr="000C5ABA">
              <w:rPr>
                <w:sz w:val="22"/>
                <w:szCs w:val="22"/>
              </w:rPr>
              <w:t xml:space="preserve"> pristato užsakovui nurodytu adresu Kauno mieste, pasirašo priėmimo – perdavimo aktą.</w:t>
            </w:r>
          </w:p>
        </w:tc>
      </w:tr>
      <w:tr w:rsidR="0065662E" w14:paraId="029BE0FB" w14:textId="77777777" w:rsidTr="002C12BD">
        <w:trPr>
          <w:gridAfter w:val="1"/>
          <w:wAfter w:w="22" w:type="dxa"/>
          <w:trHeight w:val="495"/>
        </w:trPr>
        <w:tc>
          <w:tcPr>
            <w:tcW w:w="9930" w:type="dxa"/>
            <w:gridSpan w:val="4"/>
            <w:tcBorders>
              <w:top w:val="single" w:sz="4" w:space="0" w:color="auto"/>
              <w:left w:val="single" w:sz="4" w:space="0" w:color="auto"/>
              <w:bottom w:val="single" w:sz="4" w:space="0" w:color="auto"/>
              <w:right w:val="single" w:sz="4" w:space="0" w:color="auto"/>
            </w:tcBorders>
            <w:hideMark/>
          </w:tcPr>
          <w:p w14:paraId="4A6793BF" w14:textId="77777777" w:rsidR="0065662E" w:rsidRPr="000C5ABA" w:rsidRDefault="0065662E" w:rsidP="00206338">
            <w:pPr>
              <w:numPr>
                <w:ilvl w:val="0"/>
                <w:numId w:val="1"/>
              </w:numPr>
              <w:ind w:left="0" w:firstLine="0"/>
              <w:rPr>
                <w:sz w:val="22"/>
                <w:szCs w:val="22"/>
              </w:rPr>
            </w:pPr>
            <w:r w:rsidRPr="000C5ABA">
              <w:rPr>
                <w:b/>
                <w:bCs/>
                <w:sz w:val="22"/>
                <w:szCs w:val="22"/>
              </w:rPr>
              <w:t>Kiti reikalavimai:</w:t>
            </w:r>
          </w:p>
        </w:tc>
      </w:tr>
      <w:tr w:rsidR="0065662E" w14:paraId="736A7FD3" w14:textId="77777777" w:rsidTr="002C12BD">
        <w:trPr>
          <w:gridAfter w:val="1"/>
          <w:wAfter w:w="22" w:type="dxa"/>
          <w:trHeight w:val="495"/>
        </w:trPr>
        <w:tc>
          <w:tcPr>
            <w:tcW w:w="596" w:type="dxa"/>
            <w:tcBorders>
              <w:top w:val="single" w:sz="4" w:space="0" w:color="auto"/>
              <w:left w:val="single" w:sz="4" w:space="0" w:color="auto"/>
              <w:bottom w:val="single" w:sz="4" w:space="0" w:color="auto"/>
              <w:right w:val="single" w:sz="4" w:space="0" w:color="auto"/>
            </w:tcBorders>
          </w:tcPr>
          <w:p w14:paraId="3112A173" w14:textId="77777777" w:rsidR="0065662E" w:rsidRDefault="0065662E" w:rsidP="00C2049E">
            <w:pPr>
              <w:numPr>
                <w:ilvl w:val="0"/>
                <w:numId w:val="2"/>
              </w:numPr>
              <w:ind w:hanging="719"/>
              <w:jc w:val="center"/>
              <w:rPr>
                <w:sz w:val="22"/>
                <w:szCs w:val="22"/>
              </w:rPr>
            </w:pPr>
          </w:p>
        </w:tc>
        <w:tc>
          <w:tcPr>
            <w:tcW w:w="2100" w:type="dxa"/>
            <w:gridSpan w:val="2"/>
            <w:tcBorders>
              <w:top w:val="single" w:sz="4" w:space="0" w:color="auto"/>
              <w:left w:val="single" w:sz="4" w:space="0" w:color="auto"/>
              <w:bottom w:val="single" w:sz="4" w:space="0" w:color="auto"/>
              <w:right w:val="single" w:sz="4" w:space="0" w:color="auto"/>
            </w:tcBorders>
            <w:hideMark/>
          </w:tcPr>
          <w:p w14:paraId="32C88F53" w14:textId="77777777" w:rsidR="0065662E" w:rsidRDefault="0065662E" w:rsidP="00206338">
            <w:pPr>
              <w:rPr>
                <w:sz w:val="22"/>
                <w:szCs w:val="22"/>
              </w:rPr>
            </w:pPr>
            <w:r>
              <w:rPr>
                <w:sz w:val="22"/>
                <w:szCs w:val="22"/>
              </w:rPr>
              <w:t>Darbų vykdymo grafikas</w:t>
            </w:r>
          </w:p>
        </w:tc>
        <w:tc>
          <w:tcPr>
            <w:tcW w:w="7234" w:type="dxa"/>
            <w:tcBorders>
              <w:top w:val="single" w:sz="4" w:space="0" w:color="auto"/>
              <w:left w:val="single" w:sz="4" w:space="0" w:color="auto"/>
              <w:bottom w:val="single" w:sz="4" w:space="0" w:color="auto"/>
              <w:right w:val="single" w:sz="4" w:space="0" w:color="auto"/>
            </w:tcBorders>
            <w:vAlign w:val="center"/>
          </w:tcPr>
          <w:p w14:paraId="532F25C3" w14:textId="77777777" w:rsidR="0065662E" w:rsidRPr="000C5ABA" w:rsidRDefault="0065662E" w:rsidP="00206338">
            <w:pPr>
              <w:jc w:val="both"/>
              <w:rPr>
                <w:sz w:val="22"/>
                <w:szCs w:val="22"/>
              </w:rPr>
            </w:pPr>
            <w:r w:rsidRPr="000C5ABA">
              <w:rPr>
                <w:sz w:val="22"/>
                <w:szCs w:val="22"/>
              </w:rPr>
              <w:t>16.1 Darbai atliekami pagal užpildytą priedėlį Nr. 1.</w:t>
            </w:r>
          </w:p>
          <w:p w14:paraId="52C89609" w14:textId="77777777" w:rsidR="0065662E" w:rsidRPr="000C5ABA" w:rsidRDefault="0065662E" w:rsidP="00206338">
            <w:pPr>
              <w:jc w:val="both"/>
              <w:rPr>
                <w:sz w:val="22"/>
                <w:szCs w:val="22"/>
              </w:rPr>
            </w:pPr>
            <w:r w:rsidRPr="000C5ABA">
              <w:rPr>
                <w:sz w:val="22"/>
                <w:szCs w:val="22"/>
              </w:rPr>
              <w:t xml:space="preserve">16.2 Pasirašius Rangos sutartį, paslaugos teikėjas per 5 darbo dienas pateikia apytikrį darbų vykdymo grafiką, kuriame būtų nurodytas planuojamų vykdyti adresų eiliškumas ir laikas per kurį bus atliekami fiziniai darbai konkrečiam adresui, nurodyti Techninės specifikacijos 6.2 punkte.  </w:t>
            </w:r>
          </w:p>
          <w:p w14:paraId="7430BC32" w14:textId="77777777" w:rsidR="0065662E" w:rsidRPr="000C5ABA" w:rsidRDefault="0065662E" w:rsidP="00206338">
            <w:pPr>
              <w:jc w:val="both"/>
              <w:rPr>
                <w:sz w:val="22"/>
                <w:szCs w:val="22"/>
              </w:rPr>
            </w:pPr>
            <w:r w:rsidRPr="000C5ABA">
              <w:rPr>
                <w:sz w:val="22"/>
                <w:szCs w:val="22"/>
              </w:rPr>
              <w:t xml:space="preserve">16.3 Darbų atlikimo terminas suderinamas pasirašant darbų priėmimo – perdavimo aktą. Bet kokiu atveju fizinių darbų atlikimo terminas negali būti ilgesnis nei 5 darbo dienos darbų atlikimui ir </w:t>
            </w:r>
            <w:r w:rsidR="000615FB" w:rsidRPr="00451DA7">
              <w:rPr>
                <w:sz w:val="22"/>
                <w:szCs w:val="22"/>
              </w:rPr>
              <w:t>20</w:t>
            </w:r>
            <w:r>
              <w:rPr>
                <w:sz w:val="22"/>
                <w:szCs w:val="22"/>
              </w:rPr>
              <w:t xml:space="preserve"> darbo dienos</w:t>
            </w:r>
            <w:r w:rsidRPr="000C5ABA">
              <w:rPr>
                <w:sz w:val="22"/>
                <w:szCs w:val="22"/>
              </w:rPr>
              <w:t xml:space="preserve"> išpildomųjų nuotraukų pateikimo po darbų atlikimo. </w:t>
            </w:r>
          </w:p>
          <w:p w14:paraId="0CB0BDB5" w14:textId="77777777" w:rsidR="0065662E" w:rsidRPr="000C5ABA" w:rsidRDefault="0065662E" w:rsidP="00206338">
            <w:pPr>
              <w:jc w:val="both"/>
              <w:rPr>
                <w:sz w:val="22"/>
                <w:szCs w:val="22"/>
              </w:rPr>
            </w:pPr>
          </w:p>
        </w:tc>
      </w:tr>
      <w:tr w:rsidR="0065662E" w14:paraId="6ECED9BA" w14:textId="77777777" w:rsidTr="002C12BD">
        <w:trPr>
          <w:gridAfter w:val="1"/>
          <w:wAfter w:w="22" w:type="dxa"/>
          <w:trHeight w:val="495"/>
        </w:trPr>
        <w:tc>
          <w:tcPr>
            <w:tcW w:w="596" w:type="dxa"/>
            <w:tcBorders>
              <w:top w:val="single" w:sz="4" w:space="0" w:color="auto"/>
              <w:left w:val="single" w:sz="4" w:space="0" w:color="auto"/>
              <w:bottom w:val="single" w:sz="4" w:space="0" w:color="auto"/>
              <w:right w:val="single" w:sz="4" w:space="0" w:color="auto"/>
            </w:tcBorders>
          </w:tcPr>
          <w:p w14:paraId="57B6AEE6" w14:textId="77777777" w:rsidR="0065662E" w:rsidRDefault="0065662E" w:rsidP="00C2049E">
            <w:pPr>
              <w:numPr>
                <w:ilvl w:val="0"/>
                <w:numId w:val="2"/>
              </w:numPr>
              <w:ind w:hanging="719"/>
              <w:jc w:val="center"/>
              <w:rPr>
                <w:sz w:val="22"/>
                <w:szCs w:val="22"/>
              </w:rPr>
            </w:pPr>
          </w:p>
        </w:tc>
        <w:tc>
          <w:tcPr>
            <w:tcW w:w="2100" w:type="dxa"/>
            <w:gridSpan w:val="2"/>
            <w:tcBorders>
              <w:top w:val="single" w:sz="4" w:space="0" w:color="auto"/>
              <w:left w:val="single" w:sz="4" w:space="0" w:color="auto"/>
              <w:bottom w:val="single" w:sz="4" w:space="0" w:color="auto"/>
              <w:right w:val="single" w:sz="4" w:space="0" w:color="auto"/>
            </w:tcBorders>
            <w:hideMark/>
          </w:tcPr>
          <w:p w14:paraId="1660811A" w14:textId="77777777" w:rsidR="0065662E" w:rsidRDefault="0065662E" w:rsidP="00206338">
            <w:pPr>
              <w:rPr>
                <w:sz w:val="22"/>
                <w:szCs w:val="22"/>
              </w:rPr>
            </w:pPr>
            <w:r>
              <w:rPr>
                <w:sz w:val="22"/>
                <w:szCs w:val="22"/>
              </w:rPr>
              <w:t>Techniniai reikalavimai projektavimui</w:t>
            </w:r>
          </w:p>
        </w:tc>
        <w:tc>
          <w:tcPr>
            <w:tcW w:w="7234" w:type="dxa"/>
            <w:tcBorders>
              <w:top w:val="single" w:sz="4" w:space="0" w:color="auto"/>
              <w:left w:val="single" w:sz="4" w:space="0" w:color="auto"/>
              <w:bottom w:val="single" w:sz="4" w:space="0" w:color="auto"/>
              <w:right w:val="single" w:sz="4" w:space="0" w:color="auto"/>
            </w:tcBorders>
            <w:vAlign w:val="center"/>
            <w:hideMark/>
          </w:tcPr>
          <w:p w14:paraId="0F458A3B" w14:textId="77777777" w:rsidR="0065662E" w:rsidRPr="000C5ABA" w:rsidRDefault="0065662E" w:rsidP="00206338">
            <w:pPr>
              <w:jc w:val="both"/>
              <w:rPr>
                <w:sz w:val="22"/>
                <w:szCs w:val="22"/>
              </w:rPr>
            </w:pPr>
            <w:r w:rsidRPr="000C5ABA">
              <w:rPr>
                <w:sz w:val="22"/>
                <w:szCs w:val="22"/>
              </w:rPr>
              <w:t>17.1. Vadovaujantis STR 1.02.01:2017 „Statybos dalyvių atestavimo ir teisės pripažinimo tvarkos aprašas“ reikalavimais Projektuotojas turi turėti visus pagal projekto apimtį ir sudėtingumą reikalingus ir kvalifikacijos reikalavimus atitinkančius statinio projekto vadovą ir statinio projekto dalies vadovus;</w:t>
            </w:r>
          </w:p>
          <w:p w14:paraId="6F0B778A" w14:textId="382B4B1A" w:rsidR="0065662E" w:rsidRPr="000C5ABA" w:rsidRDefault="004C23DD" w:rsidP="00206338">
            <w:pPr>
              <w:jc w:val="both"/>
              <w:rPr>
                <w:sz w:val="22"/>
                <w:szCs w:val="22"/>
              </w:rPr>
            </w:pPr>
            <w:r>
              <w:rPr>
                <w:sz w:val="22"/>
                <w:szCs w:val="22"/>
              </w:rPr>
              <w:t>17.2</w:t>
            </w:r>
            <w:r w:rsidR="0065662E" w:rsidRPr="000C5ABA">
              <w:rPr>
                <w:sz w:val="22"/>
                <w:szCs w:val="22"/>
              </w:rPr>
              <w:t>. Išsiimti prisijungimo sąlygas;</w:t>
            </w:r>
          </w:p>
          <w:p w14:paraId="623F8571" w14:textId="78D32800" w:rsidR="0065662E" w:rsidRPr="000C5ABA" w:rsidRDefault="004C23DD" w:rsidP="00206338">
            <w:pPr>
              <w:jc w:val="both"/>
              <w:rPr>
                <w:sz w:val="22"/>
                <w:szCs w:val="22"/>
              </w:rPr>
            </w:pPr>
            <w:r>
              <w:rPr>
                <w:sz w:val="22"/>
                <w:szCs w:val="22"/>
              </w:rPr>
              <w:t>17.3</w:t>
            </w:r>
            <w:r w:rsidR="0065662E" w:rsidRPr="000C5ABA">
              <w:rPr>
                <w:sz w:val="22"/>
                <w:szCs w:val="22"/>
              </w:rPr>
              <w:t xml:space="preserve">. </w:t>
            </w:r>
            <w:r w:rsidR="0065662E" w:rsidRPr="000615FB">
              <w:rPr>
                <w:sz w:val="22"/>
                <w:szCs w:val="22"/>
              </w:rPr>
              <w:t xml:space="preserve">Parengti </w:t>
            </w:r>
            <w:r>
              <w:rPr>
                <w:sz w:val="22"/>
                <w:szCs w:val="22"/>
              </w:rPr>
              <w:t xml:space="preserve">supaprastintą </w:t>
            </w:r>
            <w:r w:rsidR="0065662E" w:rsidRPr="000C5ABA">
              <w:rPr>
                <w:sz w:val="22"/>
                <w:szCs w:val="22"/>
              </w:rPr>
              <w:t xml:space="preserve">projektą vadovaujantis Lietuvos Respublikos Statybos, Aplinkos apsaugos, Atliekų tvarkymo įstatymų, statybos techninių reglamentų STR 1.04.04:2017 „Statinio projektavimas, projekto ekspertizė“, STR 2.07.01:2003 „Vandentiekis ir nuotekų </w:t>
            </w:r>
            <w:proofErr w:type="spellStart"/>
            <w:r w:rsidR="0065662E" w:rsidRPr="000C5ABA">
              <w:rPr>
                <w:sz w:val="22"/>
                <w:szCs w:val="22"/>
              </w:rPr>
              <w:t>šalintuvas</w:t>
            </w:r>
            <w:proofErr w:type="spellEnd"/>
            <w:r w:rsidR="0065662E" w:rsidRPr="000C5ABA">
              <w:rPr>
                <w:sz w:val="22"/>
                <w:szCs w:val="22"/>
              </w:rPr>
              <w:t>. Pastato inžinerinės sistemos. Lauko inžineriniai tinklai“, STR 1.05.01:2017 „Statybą leidžiantys dokumentai. Statybos užbaigimas. Statybos sustabdymas. Savavališkos statybos padarinių šalinimas. Statybos pagal neteisėtai išduotą statybą leidžiantį dokumentą padarinių šalinimas“, STR 1.01.03:2017 „Statinių klasifikavimas“, STR 1.01.08:2002 „Statinio statybos rūšys“, 1992-05-12 nutarimo Nr. 343 „Specialiosios žemės ir miško naudojimo sąlygos“ ir kitų privalomųjų teisės aktų, su jų papildymais, reikalavimais;</w:t>
            </w:r>
          </w:p>
          <w:p w14:paraId="39EF2401" w14:textId="48A558D9" w:rsidR="0065662E" w:rsidRPr="000C5ABA" w:rsidRDefault="004C23DD" w:rsidP="00206338">
            <w:pPr>
              <w:jc w:val="both"/>
              <w:rPr>
                <w:sz w:val="22"/>
                <w:szCs w:val="22"/>
              </w:rPr>
            </w:pPr>
            <w:r>
              <w:rPr>
                <w:sz w:val="22"/>
                <w:szCs w:val="22"/>
              </w:rPr>
              <w:t>17.4</w:t>
            </w:r>
            <w:r w:rsidR="0065662E" w:rsidRPr="000C5ABA">
              <w:rPr>
                <w:sz w:val="22"/>
                <w:szCs w:val="22"/>
              </w:rPr>
              <w:t>. Jeigu reikalinga, pagal STR 1.04.04:2017 „Statinio projektavimas, projekto ekspertizė“ reikalavimus atlikti projekto ekspertizę ir pataisyti projektą pagal privalomąsias ekspertizės pastabas;</w:t>
            </w:r>
          </w:p>
          <w:p w14:paraId="083D286E" w14:textId="1DF0F3AE" w:rsidR="0065662E" w:rsidRPr="000C5ABA" w:rsidRDefault="00F66B96" w:rsidP="00206338">
            <w:pPr>
              <w:jc w:val="both"/>
              <w:rPr>
                <w:sz w:val="22"/>
                <w:szCs w:val="22"/>
              </w:rPr>
            </w:pPr>
            <w:r>
              <w:rPr>
                <w:sz w:val="22"/>
                <w:szCs w:val="22"/>
              </w:rPr>
              <w:t>17.5</w:t>
            </w:r>
            <w:r w:rsidR="0065662E" w:rsidRPr="000C5ABA">
              <w:rPr>
                <w:sz w:val="22"/>
                <w:szCs w:val="22"/>
              </w:rPr>
              <w:t>. Atlikti kitus, su projektavimo veikla susijusias ir be kurių negalimas tinkamas projekto įgyvendinimas, darbus bei užduotis.</w:t>
            </w:r>
          </w:p>
          <w:p w14:paraId="249B245D" w14:textId="3FC11D46" w:rsidR="0065662E" w:rsidRPr="000C5ABA" w:rsidRDefault="0065662E" w:rsidP="00F66B96">
            <w:pPr>
              <w:jc w:val="both"/>
              <w:rPr>
                <w:sz w:val="22"/>
                <w:szCs w:val="22"/>
              </w:rPr>
            </w:pPr>
          </w:p>
        </w:tc>
      </w:tr>
      <w:tr w:rsidR="0065662E" w14:paraId="607318F0" w14:textId="77777777" w:rsidTr="002C12BD">
        <w:trPr>
          <w:gridAfter w:val="1"/>
          <w:wAfter w:w="22" w:type="dxa"/>
          <w:trHeight w:val="495"/>
        </w:trPr>
        <w:tc>
          <w:tcPr>
            <w:tcW w:w="596" w:type="dxa"/>
            <w:tcBorders>
              <w:top w:val="single" w:sz="4" w:space="0" w:color="auto"/>
              <w:left w:val="single" w:sz="4" w:space="0" w:color="auto"/>
              <w:bottom w:val="single" w:sz="4" w:space="0" w:color="auto"/>
              <w:right w:val="single" w:sz="4" w:space="0" w:color="auto"/>
            </w:tcBorders>
          </w:tcPr>
          <w:p w14:paraId="10839B86" w14:textId="77777777" w:rsidR="0065662E" w:rsidRDefault="0065662E" w:rsidP="00C2049E">
            <w:pPr>
              <w:numPr>
                <w:ilvl w:val="0"/>
                <w:numId w:val="2"/>
              </w:numPr>
              <w:ind w:hanging="719"/>
              <w:jc w:val="center"/>
              <w:rPr>
                <w:sz w:val="22"/>
                <w:szCs w:val="22"/>
              </w:rPr>
            </w:pPr>
          </w:p>
        </w:tc>
        <w:tc>
          <w:tcPr>
            <w:tcW w:w="2100" w:type="dxa"/>
            <w:gridSpan w:val="2"/>
            <w:tcBorders>
              <w:top w:val="single" w:sz="4" w:space="0" w:color="auto"/>
              <w:left w:val="single" w:sz="4" w:space="0" w:color="auto"/>
              <w:bottom w:val="single" w:sz="4" w:space="0" w:color="auto"/>
              <w:right w:val="single" w:sz="4" w:space="0" w:color="auto"/>
            </w:tcBorders>
            <w:hideMark/>
          </w:tcPr>
          <w:p w14:paraId="23F22D56" w14:textId="77777777" w:rsidR="0065662E" w:rsidRDefault="0065662E" w:rsidP="00206338">
            <w:pPr>
              <w:rPr>
                <w:sz w:val="22"/>
                <w:szCs w:val="22"/>
              </w:rPr>
            </w:pPr>
            <w:r>
              <w:rPr>
                <w:sz w:val="22"/>
                <w:szCs w:val="22"/>
              </w:rPr>
              <w:t>Papildomi reikalavimai</w:t>
            </w:r>
          </w:p>
        </w:tc>
        <w:tc>
          <w:tcPr>
            <w:tcW w:w="7234" w:type="dxa"/>
            <w:tcBorders>
              <w:top w:val="single" w:sz="4" w:space="0" w:color="auto"/>
              <w:left w:val="single" w:sz="4" w:space="0" w:color="auto"/>
              <w:bottom w:val="single" w:sz="4" w:space="0" w:color="auto"/>
              <w:right w:val="single" w:sz="4" w:space="0" w:color="auto"/>
            </w:tcBorders>
            <w:vAlign w:val="center"/>
            <w:hideMark/>
          </w:tcPr>
          <w:p w14:paraId="1CC204ED" w14:textId="77777777" w:rsidR="0065662E" w:rsidRPr="000C5ABA" w:rsidRDefault="0065662E" w:rsidP="00206338">
            <w:pPr>
              <w:jc w:val="both"/>
              <w:rPr>
                <w:sz w:val="22"/>
                <w:szCs w:val="22"/>
              </w:rPr>
            </w:pPr>
            <w:r w:rsidRPr="000C5ABA">
              <w:rPr>
                <w:sz w:val="22"/>
                <w:szCs w:val="22"/>
              </w:rPr>
              <w:t>18.1 Vykdant darbus vadovautis Lietuvos respublikos įstatymais, dangų atstatymo taisyklėmis, statybos rangos sutarties nuostatais, kitais norminiais aktais (nurodytais bet neapsiribojant nurodytais specifikacijos punkte Nr. 19).</w:t>
            </w:r>
          </w:p>
          <w:p w14:paraId="5A43B2EA" w14:textId="77777777" w:rsidR="0065662E" w:rsidRPr="000C5ABA" w:rsidRDefault="0065662E" w:rsidP="00206338">
            <w:pPr>
              <w:jc w:val="both"/>
              <w:rPr>
                <w:sz w:val="22"/>
                <w:szCs w:val="22"/>
              </w:rPr>
            </w:pPr>
            <w:r w:rsidRPr="000C5ABA">
              <w:rPr>
                <w:sz w:val="22"/>
                <w:szCs w:val="22"/>
              </w:rPr>
              <w:t xml:space="preserve">18.1.1 Prieš pradedant projektavimo ir fizinius darbus </w:t>
            </w:r>
            <w:r w:rsidRPr="000C5ABA">
              <w:rPr>
                <w:i/>
                <w:sz w:val="22"/>
                <w:szCs w:val="22"/>
              </w:rPr>
              <w:t xml:space="preserve">Rangovas </w:t>
            </w:r>
            <w:r w:rsidRPr="000C5ABA">
              <w:rPr>
                <w:sz w:val="22"/>
                <w:szCs w:val="22"/>
              </w:rPr>
              <w:t xml:space="preserve">privalo užfiksuoti esamą būklę. </w:t>
            </w:r>
            <w:r w:rsidRPr="000C5ABA">
              <w:rPr>
                <w:sz w:val="22"/>
                <w:szCs w:val="22"/>
                <w:u w:val="single"/>
              </w:rPr>
              <w:t xml:space="preserve">Baigus visus fizinius darbus, </w:t>
            </w:r>
            <w:proofErr w:type="spellStart"/>
            <w:r w:rsidRPr="000C5ABA">
              <w:rPr>
                <w:sz w:val="22"/>
                <w:szCs w:val="22"/>
                <w:u w:val="single"/>
              </w:rPr>
              <w:t>gerbūvis</w:t>
            </w:r>
            <w:proofErr w:type="spellEnd"/>
            <w:r w:rsidRPr="000C5ABA">
              <w:rPr>
                <w:sz w:val="22"/>
                <w:szCs w:val="22"/>
                <w:u w:val="single"/>
              </w:rPr>
              <w:t xml:space="preserve"> atstatomas į buvusią, bet ne prastesnę būklę.</w:t>
            </w:r>
            <w:r w:rsidRPr="000C5ABA">
              <w:rPr>
                <w:sz w:val="22"/>
                <w:szCs w:val="22"/>
              </w:rPr>
              <w:t xml:space="preserve"> </w:t>
            </w:r>
          </w:p>
          <w:p w14:paraId="7233AB66" w14:textId="77777777" w:rsidR="0065662E" w:rsidRPr="000C5ABA" w:rsidRDefault="0065662E" w:rsidP="00206338">
            <w:pPr>
              <w:jc w:val="both"/>
              <w:rPr>
                <w:sz w:val="22"/>
                <w:szCs w:val="22"/>
              </w:rPr>
            </w:pPr>
            <w:r w:rsidRPr="000C5ABA">
              <w:rPr>
                <w:sz w:val="22"/>
                <w:szCs w:val="22"/>
              </w:rPr>
              <w:t xml:space="preserve">18.2. Kai oro sąlygos nepalankios dangų atstatymo vykdymui (šaltis ir pan.), išardytas dangas sutvarkyti įrengiant laikiną dangą (šaltuoju asfaltbetoniu). Nusistovėjus palankiems orams, laikiną dangą išardyti ir įrengti naują, atsižvelgiant į prieš tai buvusią. Iki to laiko įrengtus laikinus pagrindus ir dangą prižiūri bei atsako už jų būklę </w:t>
            </w:r>
            <w:r w:rsidRPr="000C5ABA">
              <w:rPr>
                <w:i/>
                <w:sz w:val="22"/>
                <w:szCs w:val="22"/>
              </w:rPr>
              <w:t>Rangovas</w:t>
            </w:r>
            <w:r w:rsidRPr="000C5ABA">
              <w:rPr>
                <w:sz w:val="22"/>
                <w:szCs w:val="22"/>
              </w:rPr>
              <w:t>;</w:t>
            </w:r>
          </w:p>
          <w:p w14:paraId="08EA216C" w14:textId="1DB52A4A" w:rsidR="0065662E" w:rsidRPr="000C5ABA" w:rsidRDefault="00F66B96" w:rsidP="00206338">
            <w:pPr>
              <w:jc w:val="both"/>
              <w:rPr>
                <w:sz w:val="22"/>
                <w:szCs w:val="22"/>
              </w:rPr>
            </w:pPr>
            <w:r>
              <w:rPr>
                <w:sz w:val="22"/>
                <w:szCs w:val="22"/>
              </w:rPr>
              <w:lastRenderedPageBreak/>
              <w:t>18.3</w:t>
            </w:r>
            <w:r w:rsidR="0065662E" w:rsidRPr="000C5ABA">
              <w:rPr>
                <w:sz w:val="22"/>
                <w:szCs w:val="22"/>
              </w:rPr>
              <w:t>. Laikytis saugos darbe taisyklių reikalavimų, prisiimant atsakomybę už savo darbuotojų ir visų asmenų, kurie gali atsirasti, darbų atlikimo ribose saugumą.</w:t>
            </w:r>
          </w:p>
          <w:p w14:paraId="3657C6D1" w14:textId="4A242802" w:rsidR="0065662E" w:rsidRPr="000C5ABA" w:rsidRDefault="0065662E" w:rsidP="00206338">
            <w:pPr>
              <w:jc w:val="both"/>
              <w:rPr>
                <w:sz w:val="22"/>
                <w:szCs w:val="22"/>
              </w:rPr>
            </w:pPr>
          </w:p>
        </w:tc>
      </w:tr>
      <w:tr w:rsidR="0065662E" w14:paraId="5F7E2793" w14:textId="77777777" w:rsidTr="002C12BD">
        <w:trPr>
          <w:gridAfter w:val="1"/>
          <w:wAfter w:w="22" w:type="dxa"/>
          <w:trHeight w:val="495"/>
        </w:trPr>
        <w:tc>
          <w:tcPr>
            <w:tcW w:w="596" w:type="dxa"/>
            <w:tcBorders>
              <w:top w:val="single" w:sz="4" w:space="0" w:color="auto"/>
              <w:left w:val="single" w:sz="4" w:space="0" w:color="auto"/>
              <w:bottom w:val="single" w:sz="4" w:space="0" w:color="auto"/>
              <w:right w:val="single" w:sz="4" w:space="0" w:color="auto"/>
            </w:tcBorders>
          </w:tcPr>
          <w:p w14:paraId="3A90A74C" w14:textId="77777777" w:rsidR="0065662E" w:rsidRDefault="0065662E" w:rsidP="00C2049E">
            <w:pPr>
              <w:numPr>
                <w:ilvl w:val="0"/>
                <w:numId w:val="2"/>
              </w:numPr>
              <w:ind w:hanging="719"/>
              <w:jc w:val="center"/>
              <w:rPr>
                <w:sz w:val="22"/>
                <w:szCs w:val="22"/>
              </w:rPr>
            </w:pPr>
          </w:p>
        </w:tc>
        <w:tc>
          <w:tcPr>
            <w:tcW w:w="2100" w:type="dxa"/>
            <w:gridSpan w:val="2"/>
            <w:tcBorders>
              <w:top w:val="single" w:sz="4" w:space="0" w:color="auto"/>
              <w:left w:val="single" w:sz="4" w:space="0" w:color="auto"/>
              <w:bottom w:val="single" w:sz="4" w:space="0" w:color="auto"/>
              <w:right w:val="single" w:sz="4" w:space="0" w:color="auto"/>
            </w:tcBorders>
            <w:hideMark/>
          </w:tcPr>
          <w:p w14:paraId="5A6EEEF7" w14:textId="77777777" w:rsidR="0065662E" w:rsidRDefault="0065662E" w:rsidP="00206338">
            <w:pPr>
              <w:rPr>
                <w:sz w:val="22"/>
                <w:szCs w:val="22"/>
              </w:rPr>
            </w:pPr>
            <w:r>
              <w:rPr>
                <w:sz w:val="22"/>
                <w:szCs w:val="22"/>
              </w:rPr>
              <w:t>Kita</w:t>
            </w:r>
          </w:p>
        </w:tc>
        <w:tc>
          <w:tcPr>
            <w:tcW w:w="7234" w:type="dxa"/>
            <w:tcBorders>
              <w:top w:val="single" w:sz="4" w:space="0" w:color="auto"/>
              <w:left w:val="single" w:sz="4" w:space="0" w:color="auto"/>
              <w:bottom w:val="single" w:sz="4" w:space="0" w:color="auto"/>
              <w:right w:val="single" w:sz="4" w:space="0" w:color="auto"/>
            </w:tcBorders>
            <w:vAlign w:val="center"/>
            <w:hideMark/>
          </w:tcPr>
          <w:p w14:paraId="6CD26A32" w14:textId="77777777" w:rsidR="0065662E" w:rsidRPr="000C5ABA" w:rsidRDefault="0065662E" w:rsidP="00206338">
            <w:pPr>
              <w:jc w:val="both"/>
              <w:rPr>
                <w:sz w:val="22"/>
                <w:szCs w:val="22"/>
              </w:rPr>
            </w:pPr>
            <w:r w:rsidRPr="000C5ABA">
              <w:rPr>
                <w:sz w:val="22"/>
                <w:szCs w:val="22"/>
              </w:rPr>
              <w:t>19.1. Darbams privalomi  galiojantys įstatymai, normatyviniai teisės aktai ir normatyviniai statybos dokumentai, įskaitant, bet neapsiribojant šiais:</w:t>
            </w:r>
          </w:p>
          <w:p w14:paraId="5F40F2A7" w14:textId="77777777" w:rsidR="0065662E" w:rsidRPr="000C5ABA" w:rsidRDefault="0065662E" w:rsidP="00206338">
            <w:pPr>
              <w:numPr>
                <w:ilvl w:val="0"/>
                <w:numId w:val="10"/>
              </w:numPr>
              <w:contextualSpacing/>
              <w:jc w:val="both"/>
              <w:rPr>
                <w:sz w:val="22"/>
                <w:szCs w:val="22"/>
              </w:rPr>
            </w:pPr>
            <w:r w:rsidRPr="000C5ABA">
              <w:rPr>
                <w:sz w:val="22"/>
                <w:szCs w:val="22"/>
              </w:rPr>
              <w:t>Lietuvos Respublikos statybų įstatymas (Žin.,1996, Nr.32-788);</w:t>
            </w:r>
          </w:p>
          <w:p w14:paraId="59A9DF7C" w14:textId="77777777" w:rsidR="0065662E" w:rsidRPr="000C5ABA" w:rsidRDefault="0065662E" w:rsidP="00206338">
            <w:pPr>
              <w:numPr>
                <w:ilvl w:val="0"/>
                <w:numId w:val="10"/>
              </w:numPr>
              <w:contextualSpacing/>
              <w:jc w:val="both"/>
              <w:rPr>
                <w:sz w:val="22"/>
                <w:szCs w:val="22"/>
              </w:rPr>
            </w:pPr>
            <w:r w:rsidRPr="000C5ABA">
              <w:rPr>
                <w:sz w:val="22"/>
                <w:szCs w:val="22"/>
              </w:rPr>
              <w:t>Lietuvos Respublikos nekilnojamųjų kultūros paveldo apsaugos įstatymas (Žin.,1995, Nr.3- 37);</w:t>
            </w:r>
          </w:p>
          <w:p w14:paraId="64EF8AAF" w14:textId="77777777" w:rsidR="0065662E" w:rsidRPr="000C5ABA" w:rsidRDefault="0065662E" w:rsidP="00206338">
            <w:pPr>
              <w:numPr>
                <w:ilvl w:val="0"/>
                <w:numId w:val="10"/>
              </w:numPr>
              <w:contextualSpacing/>
              <w:jc w:val="both"/>
              <w:rPr>
                <w:sz w:val="22"/>
                <w:szCs w:val="22"/>
              </w:rPr>
            </w:pPr>
            <w:r w:rsidRPr="000C5ABA">
              <w:rPr>
                <w:sz w:val="22"/>
                <w:szCs w:val="22"/>
              </w:rPr>
              <w:t>Statybos techninis reglamentas STR 1.05.01:2017 „Statybą leidžiantys dokumentai. Statybos užbaigimas. Statybos sustabdymas. Savavališkos statybos padarinių šalinimas. Statybos pagal neteisėtai išduotą statybą leidžiantį dokumentą padarinių šalinimas“;</w:t>
            </w:r>
          </w:p>
          <w:p w14:paraId="54A85854" w14:textId="77777777" w:rsidR="0065662E" w:rsidRPr="000C5ABA" w:rsidRDefault="0065662E" w:rsidP="00206338">
            <w:pPr>
              <w:numPr>
                <w:ilvl w:val="0"/>
                <w:numId w:val="10"/>
              </w:numPr>
              <w:contextualSpacing/>
              <w:jc w:val="both"/>
              <w:rPr>
                <w:sz w:val="22"/>
                <w:szCs w:val="22"/>
              </w:rPr>
            </w:pPr>
            <w:r w:rsidRPr="000C5ABA">
              <w:rPr>
                <w:sz w:val="22"/>
                <w:szCs w:val="22"/>
              </w:rPr>
              <w:t>Statybos techninis reglamentas STR 1.06.01:2016 „Statybos darbai. Statinio statybos priežiūra“;</w:t>
            </w:r>
          </w:p>
          <w:p w14:paraId="595178EA" w14:textId="77777777" w:rsidR="0065662E" w:rsidRPr="000C5ABA" w:rsidRDefault="0065662E" w:rsidP="00206338">
            <w:pPr>
              <w:numPr>
                <w:ilvl w:val="0"/>
                <w:numId w:val="10"/>
              </w:numPr>
              <w:contextualSpacing/>
              <w:jc w:val="both"/>
              <w:rPr>
                <w:sz w:val="22"/>
                <w:szCs w:val="22"/>
              </w:rPr>
            </w:pPr>
            <w:r w:rsidRPr="000C5ABA">
              <w:rPr>
                <w:sz w:val="22"/>
                <w:szCs w:val="22"/>
              </w:rPr>
              <w:t>LR Vyriausybės 2004-02-11 nutarimas Nr. 155 patvirtinta Kelių priežiūros tvarka;</w:t>
            </w:r>
          </w:p>
          <w:p w14:paraId="25988027" w14:textId="77777777" w:rsidR="0065662E" w:rsidRPr="000C5ABA" w:rsidRDefault="0065662E" w:rsidP="00206338">
            <w:pPr>
              <w:numPr>
                <w:ilvl w:val="0"/>
                <w:numId w:val="10"/>
              </w:numPr>
              <w:contextualSpacing/>
              <w:jc w:val="both"/>
              <w:rPr>
                <w:sz w:val="22"/>
                <w:szCs w:val="22"/>
              </w:rPr>
            </w:pPr>
            <w:r w:rsidRPr="000C5ABA">
              <w:rPr>
                <w:sz w:val="22"/>
                <w:szCs w:val="22"/>
              </w:rPr>
              <w:t>Statybos rekomendacijomis R 35-01 „Automobilinių kelių asfaltbetonio ir žvyro dangos“;</w:t>
            </w:r>
          </w:p>
          <w:p w14:paraId="46810A8A" w14:textId="77777777" w:rsidR="0065662E" w:rsidRPr="000C5ABA" w:rsidRDefault="0065662E" w:rsidP="00206338">
            <w:pPr>
              <w:numPr>
                <w:ilvl w:val="0"/>
                <w:numId w:val="10"/>
              </w:numPr>
              <w:contextualSpacing/>
              <w:jc w:val="both"/>
              <w:rPr>
                <w:sz w:val="22"/>
                <w:szCs w:val="22"/>
              </w:rPr>
            </w:pPr>
            <w:r w:rsidRPr="000C5ABA">
              <w:rPr>
                <w:sz w:val="22"/>
                <w:szCs w:val="22"/>
              </w:rPr>
              <w:t>Aplinkos apsaugos vadybos sistema LST EN ISO 14001 ir kokybės vadybos sistema LST EN ISO 9001.</w:t>
            </w:r>
          </w:p>
        </w:tc>
      </w:tr>
      <w:tr w:rsidR="000A6168" w14:paraId="46C56B0A" w14:textId="77777777" w:rsidTr="002C12BD">
        <w:trPr>
          <w:gridAfter w:val="1"/>
          <w:wAfter w:w="22" w:type="dxa"/>
          <w:trHeight w:val="495"/>
        </w:trPr>
        <w:tc>
          <w:tcPr>
            <w:tcW w:w="596" w:type="dxa"/>
            <w:tcBorders>
              <w:top w:val="single" w:sz="4" w:space="0" w:color="auto"/>
              <w:left w:val="single" w:sz="4" w:space="0" w:color="auto"/>
              <w:bottom w:val="single" w:sz="4" w:space="0" w:color="auto"/>
              <w:right w:val="single" w:sz="4" w:space="0" w:color="auto"/>
            </w:tcBorders>
          </w:tcPr>
          <w:p w14:paraId="2E744A30" w14:textId="77777777" w:rsidR="000A6168" w:rsidRDefault="000A6168" w:rsidP="00C2049E">
            <w:pPr>
              <w:numPr>
                <w:ilvl w:val="0"/>
                <w:numId w:val="2"/>
              </w:numPr>
              <w:ind w:hanging="719"/>
              <w:jc w:val="center"/>
              <w:rPr>
                <w:sz w:val="22"/>
                <w:szCs w:val="22"/>
              </w:rPr>
            </w:pPr>
          </w:p>
        </w:tc>
        <w:tc>
          <w:tcPr>
            <w:tcW w:w="2100" w:type="dxa"/>
            <w:gridSpan w:val="2"/>
            <w:tcBorders>
              <w:top w:val="single" w:sz="4" w:space="0" w:color="auto"/>
              <w:left w:val="single" w:sz="4" w:space="0" w:color="auto"/>
              <w:bottom w:val="single" w:sz="4" w:space="0" w:color="auto"/>
              <w:right w:val="single" w:sz="4" w:space="0" w:color="auto"/>
            </w:tcBorders>
          </w:tcPr>
          <w:p w14:paraId="3E4EE782" w14:textId="36B759D3" w:rsidR="000A6168" w:rsidRDefault="000A6168" w:rsidP="00206338">
            <w:pPr>
              <w:rPr>
                <w:sz w:val="22"/>
                <w:szCs w:val="22"/>
              </w:rPr>
            </w:pPr>
            <w:r>
              <w:rPr>
                <w:sz w:val="22"/>
                <w:szCs w:val="22"/>
              </w:rPr>
              <w:t>Žalieji reikalavimai</w:t>
            </w:r>
          </w:p>
        </w:tc>
        <w:tc>
          <w:tcPr>
            <w:tcW w:w="7234" w:type="dxa"/>
            <w:tcBorders>
              <w:top w:val="single" w:sz="4" w:space="0" w:color="auto"/>
              <w:left w:val="single" w:sz="4" w:space="0" w:color="auto"/>
              <w:bottom w:val="single" w:sz="4" w:space="0" w:color="auto"/>
              <w:right w:val="single" w:sz="4" w:space="0" w:color="auto"/>
            </w:tcBorders>
            <w:vAlign w:val="center"/>
          </w:tcPr>
          <w:p w14:paraId="7414386C" w14:textId="52937C1A" w:rsidR="000A6168" w:rsidRPr="00C433E6" w:rsidRDefault="000A6168" w:rsidP="000A6168">
            <w:pPr>
              <w:jc w:val="both"/>
              <w:rPr>
                <w:sz w:val="22"/>
                <w:szCs w:val="22"/>
              </w:rPr>
            </w:pPr>
            <w:r w:rsidRPr="000A6168">
              <w:rPr>
                <w:sz w:val="22"/>
                <w:szCs w:val="22"/>
              </w:rPr>
              <w:t>Vykdomas žaliasis pirkimas pagal Lietuvos Respublikos aplinkos ministro 2022 m. gruodžio 13 d. įsakymu Nr. D1-401 patvirtintą „Aplinkos apsaugos kriterijų taikymo, vykdant žaliuosius pirkimus, tvarkos aprašą“ (toliau – Tvarkos aprašas) Tvarkos aprašo 4.4</w:t>
            </w:r>
            <w:r>
              <w:rPr>
                <w:sz w:val="22"/>
                <w:szCs w:val="22"/>
              </w:rPr>
              <w:t>.1. papunktį</w:t>
            </w:r>
            <w:r w:rsidRPr="000A6168">
              <w:rPr>
                <w:sz w:val="22"/>
                <w:szCs w:val="22"/>
              </w:rPr>
              <w:t>: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tc>
      </w:tr>
    </w:tbl>
    <w:p w14:paraId="05C10B45" w14:textId="68E03B4B" w:rsidR="0065662E" w:rsidRDefault="0065662E" w:rsidP="0065662E">
      <w:pPr>
        <w:tabs>
          <w:tab w:val="left" w:pos="993"/>
          <w:tab w:val="left" w:pos="5385"/>
        </w:tabs>
        <w:ind w:firstLine="567"/>
        <w:jc w:val="both"/>
        <w:rPr>
          <w:color w:val="000000"/>
          <w:sz w:val="22"/>
          <w:szCs w:val="22"/>
        </w:rPr>
      </w:pPr>
    </w:p>
    <w:p w14:paraId="59DA19E0" w14:textId="77777777" w:rsidR="0065662E" w:rsidRDefault="0065662E" w:rsidP="0065662E">
      <w:pPr>
        <w:spacing w:before="100" w:beforeAutospacing="1" w:after="100" w:afterAutospacing="1"/>
        <w:jc w:val="both"/>
        <w:rPr>
          <w:b/>
          <w:sz w:val="22"/>
          <w:szCs w:val="22"/>
        </w:rPr>
      </w:pPr>
      <w:r>
        <w:rPr>
          <w:b/>
          <w:sz w:val="22"/>
          <w:szCs w:val="22"/>
        </w:rPr>
        <w:t xml:space="preserve">Darbų techninę specifikaciją papildantys priedėliai (pateikiami atskiruose failuose): </w:t>
      </w:r>
    </w:p>
    <w:p w14:paraId="1F714F85" w14:textId="28F6A41D" w:rsidR="0065662E" w:rsidRPr="0093288F" w:rsidRDefault="00B94618" w:rsidP="0093288F">
      <w:pPr>
        <w:pStyle w:val="Sraopastraipa"/>
        <w:ind w:left="426"/>
        <w:jc w:val="both"/>
        <w:rPr>
          <w:rFonts w:ascii="Times New Roman" w:hAnsi="Times New Roman"/>
          <w:sz w:val="22"/>
          <w:szCs w:val="22"/>
        </w:rPr>
      </w:pPr>
      <w:r>
        <w:rPr>
          <w:rFonts w:ascii="Times New Roman" w:hAnsi="Times New Roman"/>
          <w:sz w:val="22"/>
          <w:szCs w:val="22"/>
        </w:rPr>
        <w:t>Priedėlis Nr. 1 „Žiniaraštis“.</w:t>
      </w:r>
    </w:p>
    <w:p w14:paraId="59046C9E" w14:textId="77777777" w:rsidR="00D41484" w:rsidRDefault="00D41484"/>
    <w:sectPr w:rsidR="00D41484" w:rsidSect="006234D5">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E6172"/>
    <w:multiLevelType w:val="multilevel"/>
    <w:tmpl w:val="3C1ECF0A"/>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26FD7E76"/>
    <w:multiLevelType w:val="multilevel"/>
    <w:tmpl w:val="87D2FBC6"/>
    <w:lvl w:ilvl="0">
      <w:start w:val="1"/>
      <w:numFmt w:val="upperRoman"/>
      <w:lvlText w:val="%1."/>
      <w:lvlJc w:val="left"/>
      <w:pPr>
        <w:ind w:left="1080" w:hanging="72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8350607"/>
    <w:multiLevelType w:val="hybridMultilevel"/>
    <w:tmpl w:val="B728F11C"/>
    <w:lvl w:ilvl="0" w:tplc="90407F28">
      <w:start w:val="1"/>
      <w:numFmt w:val="lowerLetter"/>
      <w:lvlText w:val="%1)"/>
      <w:lvlJc w:val="left"/>
      <w:pPr>
        <w:ind w:left="675" w:hanging="360"/>
      </w:pPr>
    </w:lvl>
    <w:lvl w:ilvl="1" w:tplc="04270019">
      <w:start w:val="1"/>
      <w:numFmt w:val="lowerLetter"/>
      <w:lvlText w:val="%2."/>
      <w:lvlJc w:val="left"/>
      <w:pPr>
        <w:ind w:left="1395" w:hanging="360"/>
      </w:pPr>
    </w:lvl>
    <w:lvl w:ilvl="2" w:tplc="0427001B">
      <w:start w:val="1"/>
      <w:numFmt w:val="lowerRoman"/>
      <w:lvlText w:val="%3."/>
      <w:lvlJc w:val="right"/>
      <w:pPr>
        <w:ind w:left="2115" w:hanging="180"/>
      </w:pPr>
    </w:lvl>
    <w:lvl w:ilvl="3" w:tplc="0427000F">
      <w:start w:val="1"/>
      <w:numFmt w:val="decimal"/>
      <w:lvlText w:val="%4."/>
      <w:lvlJc w:val="left"/>
      <w:pPr>
        <w:ind w:left="2835" w:hanging="360"/>
      </w:pPr>
    </w:lvl>
    <w:lvl w:ilvl="4" w:tplc="04270019">
      <w:start w:val="1"/>
      <w:numFmt w:val="lowerLetter"/>
      <w:lvlText w:val="%5."/>
      <w:lvlJc w:val="left"/>
      <w:pPr>
        <w:ind w:left="3555" w:hanging="360"/>
      </w:pPr>
    </w:lvl>
    <w:lvl w:ilvl="5" w:tplc="0427001B">
      <w:start w:val="1"/>
      <w:numFmt w:val="lowerRoman"/>
      <w:lvlText w:val="%6."/>
      <w:lvlJc w:val="right"/>
      <w:pPr>
        <w:ind w:left="4275" w:hanging="180"/>
      </w:pPr>
    </w:lvl>
    <w:lvl w:ilvl="6" w:tplc="0427000F">
      <w:start w:val="1"/>
      <w:numFmt w:val="decimal"/>
      <w:lvlText w:val="%7."/>
      <w:lvlJc w:val="left"/>
      <w:pPr>
        <w:ind w:left="4995" w:hanging="360"/>
      </w:pPr>
    </w:lvl>
    <w:lvl w:ilvl="7" w:tplc="04270019">
      <w:start w:val="1"/>
      <w:numFmt w:val="lowerLetter"/>
      <w:lvlText w:val="%8."/>
      <w:lvlJc w:val="left"/>
      <w:pPr>
        <w:ind w:left="5715" w:hanging="360"/>
      </w:pPr>
    </w:lvl>
    <w:lvl w:ilvl="8" w:tplc="0427001B">
      <w:start w:val="1"/>
      <w:numFmt w:val="lowerRoman"/>
      <w:lvlText w:val="%9."/>
      <w:lvlJc w:val="right"/>
      <w:pPr>
        <w:ind w:left="6435" w:hanging="180"/>
      </w:pPr>
    </w:lvl>
  </w:abstractNum>
  <w:abstractNum w:abstractNumId="3" w15:restartNumberingAfterBreak="0">
    <w:nsid w:val="4C924B7D"/>
    <w:multiLevelType w:val="multilevel"/>
    <w:tmpl w:val="61E8689A"/>
    <w:lvl w:ilvl="0">
      <w:start w:val="1"/>
      <w:numFmt w:val="decimal"/>
      <w:lvlText w:val="%1."/>
      <w:lvlJc w:val="left"/>
      <w:pPr>
        <w:ind w:left="785" w:hanging="360"/>
      </w:pPr>
    </w:lvl>
    <w:lvl w:ilvl="1">
      <w:start w:val="1"/>
      <w:numFmt w:val="decimal"/>
      <w:lvlText w:val="%1.%2."/>
      <w:lvlJc w:val="left"/>
      <w:pPr>
        <w:ind w:left="792" w:hanging="432"/>
      </w:pPr>
      <w:rPr>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1FA2F2D"/>
    <w:multiLevelType w:val="multilevel"/>
    <w:tmpl w:val="11C2BFD8"/>
    <w:lvl w:ilvl="0">
      <w:start w:val="11"/>
      <w:numFmt w:val="decimal"/>
      <w:lvlText w:val="%1."/>
      <w:lvlJc w:val="left"/>
      <w:pPr>
        <w:ind w:left="645" w:hanging="645"/>
      </w:pPr>
    </w:lvl>
    <w:lvl w:ilvl="1">
      <w:start w:val="3"/>
      <w:numFmt w:val="decimal"/>
      <w:lvlText w:val="%1.%2."/>
      <w:lvlJc w:val="left"/>
      <w:pPr>
        <w:ind w:left="825" w:hanging="645"/>
      </w:pPr>
    </w:lvl>
    <w:lvl w:ilvl="2">
      <w:start w:val="1"/>
      <w:numFmt w:val="decimal"/>
      <w:lvlText w:val="%1.%2.%3."/>
      <w:lvlJc w:val="left"/>
      <w:pPr>
        <w:ind w:left="1287"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5" w15:restartNumberingAfterBreak="0">
    <w:nsid w:val="603F0C30"/>
    <w:multiLevelType w:val="multilevel"/>
    <w:tmpl w:val="B838CA10"/>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790" w:hanging="648"/>
      </w:pPr>
      <w:rPr>
        <w:rFonts w:ascii="Times New Roman" w:hAnsi="Times New Roman" w:cs="Times New Roman" w:hint="default"/>
        <w:strike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71482E89"/>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71966567"/>
    <w:multiLevelType w:val="hybridMultilevel"/>
    <w:tmpl w:val="25023C38"/>
    <w:lvl w:ilvl="0" w:tplc="A1744BEC">
      <w:start w:val="1"/>
      <w:numFmt w:val="lowerLetter"/>
      <w:lvlText w:val="%1)"/>
      <w:lvlJc w:val="left"/>
      <w:pPr>
        <w:ind w:left="840" w:hanging="360"/>
      </w:pPr>
      <w:rPr>
        <w:color w:val="auto"/>
      </w:rPr>
    </w:lvl>
    <w:lvl w:ilvl="1" w:tplc="04270019">
      <w:start w:val="1"/>
      <w:numFmt w:val="lowerLetter"/>
      <w:lvlText w:val="%2."/>
      <w:lvlJc w:val="left"/>
      <w:pPr>
        <w:ind w:left="1560" w:hanging="360"/>
      </w:pPr>
    </w:lvl>
    <w:lvl w:ilvl="2" w:tplc="0427001B">
      <w:start w:val="1"/>
      <w:numFmt w:val="lowerRoman"/>
      <w:lvlText w:val="%3."/>
      <w:lvlJc w:val="right"/>
      <w:pPr>
        <w:ind w:left="2280" w:hanging="180"/>
      </w:pPr>
    </w:lvl>
    <w:lvl w:ilvl="3" w:tplc="0427000F">
      <w:start w:val="1"/>
      <w:numFmt w:val="decimal"/>
      <w:lvlText w:val="%4."/>
      <w:lvlJc w:val="left"/>
      <w:pPr>
        <w:ind w:left="3000" w:hanging="360"/>
      </w:pPr>
    </w:lvl>
    <w:lvl w:ilvl="4" w:tplc="04270019">
      <w:start w:val="1"/>
      <w:numFmt w:val="lowerLetter"/>
      <w:lvlText w:val="%5."/>
      <w:lvlJc w:val="left"/>
      <w:pPr>
        <w:ind w:left="3720" w:hanging="360"/>
      </w:pPr>
    </w:lvl>
    <w:lvl w:ilvl="5" w:tplc="0427001B">
      <w:start w:val="1"/>
      <w:numFmt w:val="lowerRoman"/>
      <w:lvlText w:val="%6."/>
      <w:lvlJc w:val="right"/>
      <w:pPr>
        <w:ind w:left="4440" w:hanging="180"/>
      </w:pPr>
    </w:lvl>
    <w:lvl w:ilvl="6" w:tplc="0427000F">
      <w:start w:val="1"/>
      <w:numFmt w:val="decimal"/>
      <w:lvlText w:val="%7."/>
      <w:lvlJc w:val="left"/>
      <w:pPr>
        <w:ind w:left="5160" w:hanging="360"/>
      </w:pPr>
    </w:lvl>
    <w:lvl w:ilvl="7" w:tplc="04270019">
      <w:start w:val="1"/>
      <w:numFmt w:val="lowerLetter"/>
      <w:lvlText w:val="%8."/>
      <w:lvlJc w:val="left"/>
      <w:pPr>
        <w:ind w:left="5880" w:hanging="360"/>
      </w:pPr>
    </w:lvl>
    <w:lvl w:ilvl="8" w:tplc="0427001B">
      <w:start w:val="1"/>
      <w:numFmt w:val="lowerRoman"/>
      <w:lvlText w:val="%9."/>
      <w:lvlJc w:val="right"/>
      <w:pPr>
        <w:ind w:left="6600" w:hanging="180"/>
      </w:pPr>
    </w:lvl>
  </w:abstractNum>
  <w:abstractNum w:abstractNumId="8" w15:restartNumberingAfterBreak="0">
    <w:nsid w:val="749D7F56"/>
    <w:multiLevelType w:val="hybridMultilevel"/>
    <w:tmpl w:val="95CE7398"/>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7E40333F"/>
    <w:multiLevelType w:val="multilevel"/>
    <w:tmpl w:val="6E702B5E"/>
    <w:lvl w:ilvl="0">
      <w:start w:val="11"/>
      <w:numFmt w:val="decimal"/>
      <w:lvlText w:val="%1"/>
      <w:lvlJc w:val="left"/>
      <w:pPr>
        <w:ind w:left="420" w:hanging="420"/>
      </w:pPr>
    </w:lvl>
    <w:lvl w:ilvl="1">
      <w:start w:val="4"/>
      <w:numFmt w:val="decimal"/>
      <w:lvlText w:val="%1.%2"/>
      <w:lvlJc w:val="left"/>
      <w:pPr>
        <w:ind w:left="985"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62E"/>
    <w:rsid w:val="00013434"/>
    <w:rsid w:val="00050DFF"/>
    <w:rsid w:val="000615FB"/>
    <w:rsid w:val="000705F8"/>
    <w:rsid w:val="000A6168"/>
    <w:rsid w:val="000C7720"/>
    <w:rsid w:val="000E1BEC"/>
    <w:rsid w:val="000E4DF6"/>
    <w:rsid w:val="000F0B4E"/>
    <w:rsid w:val="00164660"/>
    <w:rsid w:val="001831C3"/>
    <w:rsid w:val="00192174"/>
    <w:rsid w:val="0020480F"/>
    <w:rsid w:val="002277BC"/>
    <w:rsid w:val="00230EB8"/>
    <w:rsid w:val="00285797"/>
    <w:rsid w:val="002A5F1C"/>
    <w:rsid w:val="002C12BD"/>
    <w:rsid w:val="002C2466"/>
    <w:rsid w:val="002D5AED"/>
    <w:rsid w:val="003113DE"/>
    <w:rsid w:val="00317A62"/>
    <w:rsid w:val="0033114C"/>
    <w:rsid w:val="0037105D"/>
    <w:rsid w:val="003826CD"/>
    <w:rsid w:val="003868E1"/>
    <w:rsid w:val="00393B75"/>
    <w:rsid w:val="003B478F"/>
    <w:rsid w:val="00424DF0"/>
    <w:rsid w:val="00432A7B"/>
    <w:rsid w:val="00441391"/>
    <w:rsid w:val="0044328D"/>
    <w:rsid w:val="00447590"/>
    <w:rsid w:val="00451DA7"/>
    <w:rsid w:val="00494D06"/>
    <w:rsid w:val="004B666A"/>
    <w:rsid w:val="004C23DD"/>
    <w:rsid w:val="004D3125"/>
    <w:rsid w:val="0051247F"/>
    <w:rsid w:val="00527BFA"/>
    <w:rsid w:val="005449AA"/>
    <w:rsid w:val="005721BD"/>
    <w:rsid w:val="00582EFC"/>
    <w:rsid w:val="0059629C"/>
    <w:rsid w:val="005B018E"/>
    <w:rsid w:val="005C120B"/>
    <w:rsid w:val="005D2A24"/>
    <w:rsid w:val="006234D5"/>
    <w:rsid w:val="0065662E"/>
    <w:rsid w:val="006761A8"/>
    <w:rsid w:val="00681E59"/>
    <w:rsid w:val="006D785C"/>
    <w:rsid w:val="00702901"/>
    <w:rsid w:val="00725AF2"/>
    <w:rsid w:val="007734BB"/>
    <w:rsid w:val="007C1D14"/>
    <w:rsid w:val="007C20FD"/>
    <w:rsid w:val="007E4D60"/>
    <w:rsid w:val="007E7EF4"/>
    <w:rsid w:val="00804B06"/>
    <w:rsid w:val="00875D14"/>
    <w:rsid w:val="008873FB"/>
    <w:rsid w:val="008C2484"/>
    <w:rsid w:val="008D0F6A"/>
    <w:rsid w:val="0093288F"/>
    <w:rsid w:val="009379BF"/>
    <w:rsid w:val="009407AC"/>
    <w:rsid w:val="00960627"/>
    <w:rsid w:val="009D69AB"/>
    <w:rsid w:val="009D7629"/>
    <w:rsid w:val="00A02CAA"/>
    <w:rsid w:val="00A229C7"/>
    <w:rsid w:val="00A4508C"/>
    <w:rsid w:val="00A56108"/>
    <w:rsid w:val="00AF468B"/>
    <w:rsid w:val="00B1108B"/>
    <w:rsid w:val="00B26F15"/>
    <w:rsid w:val="00B81A88"/>
    <w:rsid w:val="00B94618"/>
    <w:rsid w:val="00BB7D8B"/>
    <w:rsid w:val="00BF0523"/>
    <w:rsid w:val="00C2049E"/>
    <w:rsid w:val="00C433E6"/>
    <w:rsid w:val="00C72767"/>
    <w:rsid w:val="00C83C24"/>
    <w:rsid w:val="00CA7665"/>
    <w:rsid w:val="00CC7B1C"/>
    <w:rsid w:val="00D2378B"/>
    <w:rsid w:val="00D41484"/>
    <w:rsid w:val="00DE5867"/>
    <w:rsid w:val="00E6035E"/>
    <w:rsid w:val="00E7684A"/>
    <w:rsid w:val="00F66B96"/>
    <w:rsid w:val="00F83721"/>
    <w:rsid w:val="00FA6E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9E1C0B"/>
  <w15:chartTrackingRefBased/>
  <w15:docId w15:val="{E9828283-EC47-4952-8791-19D7597A9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5662E"/>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65662E"/>
    <w:rPr>
      <w:rFonts w:ascii="Arial Unicode MS" w:eastAsia="Arial Unicode MS" w:hAnsi="Arial Unicode MS"/>
      <w:noProof/>
      <w:sz w:val="24"/>
      <w:szCs w:val="24"/>
      <w:bdr w:val="none" w:sz="0" w:space="0" w:color="auto" w:frame="1"/>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65662E"/>
    <w:pPr>
      <w:ind w:left="720"/>
      <w:contextualSpacing/>
    </w:pPr>
    <w:rPr>
      <w:rFonts w:ascii="Arial Unicode MS" w:eastAsia="Arial Unicode MS" w:hAnsi="Arial Unicode MS"/>
      <w:noProof/>
      <w:bdr w:val="none" w:sz="0" w:space="0" w:color="auto" w:frame="1"/>
      <w:lang w:eastAsia="lt-LT"/>
    </w:rPr>
  </w:style>
  <w:style w:type="character" w:styleId="Hipersaitas">
    <w:name w:val="Hyperlink"/>
    <w:basedOn w:val="Numatytasispastraiposriftas"/>
    <w:uiPriority w:val="99"/>
    <w:unhideWhenUsed/>
    <w:rsid w:val="0065662E"/>
    <w:rPr>
      <w:color w:val="0000FF"/>
      <w:u w:val="single"/>
    </w:rPr>
  </w:style>
  <w:style w:type="paragraph" w:styleId="Pagrindinistekstas">
    <w:name w:val="Body Text"/>
    <w:basedOn w:val="prastasis"/>
    <w:link w:val="PagrindinistekstasDiagrama"/>
    <w:semiHidden/>
    <w:unhideWhenUsed/>
    <w:rsid w:val="003826CD"/>
    <w:pPr>
      <w:spacing w:line="360" w:lineRule="auto"/>
      <w:ind w:firstLine="851"/>
    </w:pPr>
    <w:rPr>
      <w:szCs w:val="20"/>
    </w:rPr>
  </w:style>
  <w:style w:type="character" w:customStyle="1" w:styleId="PagrindinistekstasDiagrama">
    <w:name w:val="Pagrindinis tekstas Diagrama"/>
    <w:basedOn w:val="Numatytasispastraiposriftas"/>
    <w:link w:val="Pagrindinistekstas"/>
    <w:semiHidden/>
    <w:rsid w:val="003826CD"/>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9811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aunovandenys.lt/SiteAssets/Techniniai%20reikalavimai%20med&#382;iagoms_20191104.pdf" TargetMode="External"/><Relationship Id="rId3" Type="http://schemas.openxmlformats.org/officeDocument/2006/relationships/numbering" Target="numbering.xml"/><Relationship Id="rId7" Type="http://schemas.openxmlformats.org/officeDocument/2006/relationships/hyperlink" Target="mailto:sigute.bliujiene@kaunovandenys.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Tarnybinis raštas" ma:contentTypeID="0x01010091D6752492094C05AD4298398821A935030100F92F07764320934298F66F150AB6E31E" ma:contentTypeVersion="44" ma:contentTypeDescription="" ma:contentTypeScope="" ma:versionID="a8c6cf93d544ed23c88120c4ec33d06e">
  <xsd:schema xmlns:xsd="http://www.w3.org/2001/XMLSchema" xmlns:xs="http://www.w3.org/2001/XMLSchema" xmlns:p="http://schemas.microsoft.com/office/2006/metadata/properties" xmlns:ns2="65ce20f2-4456-4422-8486-81af085dd70e" xmlns:ns3="9a93f05a-dbbe-4335-bca5-c35119d47131" targetNamespace="http://schemas.microsoft.com/office/2006/metadata/properties" ma:root="true" ma:fieldsID="4a860b5bcc2aa92f3fe6346eccad4733" ns2:_="" ns3:_="">
    <xsd:import namespace="65ce20f2-4456-4422-8486-81af085dd70e"/>
    <xsd:import namespace="9a93f05a-dbbe-4335-bca5-c35119d47131"/>
    <xsd:element name="properties">
      <xsd:complexType>
        <xsd:sequence>
          <xsd:element name="documentManagement">
            <xsd:complexType>
              <xsd:all>
                <xsd:element ref="ns2:Ecm4dRegDate" minOccurs="0"/>
                <xsd:element ref="ns2:Ecm4dRegId" minOccurs="0"/>
                <xsd:element ref="ns2:Ecm4dRegIndex" minOccurs="0"/>
                <xsd:element ref="ns2:Ecm4dRegText" minOccurs="0"/>
                <xsd:element ref="ns2:Ecm4dRegYear" minOccurs="0"/>
                <xsd:element ref="ns2:Ecm4dRegNo" minOccurs="0"/>
                <xsd:element ref="ns2:Ecm4dRegNoIndex" minOccurs="0"/>
                <xsd:element ref="ns2:Ecm4dRegNoSort" minOccurs="0"/>
                <xsd:element ref="ns2:Ecm4dRegistrant" minOccurs="0"/>
                <xsd:element ref="ns2:Ecm4dRegistrantDep" minOccurs="0"/>
                <xsd:element ref="ns2:Ecm4dRegistrantText" minOccurs="0"/>
                <xsd:element ref="ns2:Ecm4dRegistered" minOccurs="0"/>
                <xsd:element ref="ns2:Ecm4dInvalid" minOccurs="0"/>
                <xsd:element ref="ns2:Ecm4dCaseIndex" minOccurs="0"/>
                <xsd:element ref="ns2:Ecm4dCaseText" minOccurs="0"/>
                <xsd:element ref="ns2:Ecm4dFinalDate" minOccurs="0"/>
                <xsd:element ref="ns2:Ecm4dDocumentReceived" minOccurs="0"/>
                <xsd:element ref="ns2:Ecm4dResponsible"/>
                <xsd:element ref="ns2:Ecm4dResponsibleText" minOccurs="0"/>
                <xsd:element ref="ns2:Ecm4dCaseId" minOccurs="0"/>
                <xsd:element ref="ns2:Ecm4dSudarytojas"/>
                <xsd:element ref="ns2:Ecm4dParticipants" minOccurs="0"/>
                <xsd:element ref="ns2:Ecm4dCommonComments" minOccurs="0"/>
                <xsd:element ref="ns3:Dokumento_x0020_valdymas" minOccurs="0"/>
                <xsd:element ref="ns3:Dokumento_x0020_teisi_x0173__x0020_valdymas" minOccurs="0"/>
                <xsd:element ref="ns2:Ecm4dCompletedDate" minOccurs="0"/>
                <xsd:element ref="ns3:Ecm4dRestrictedAccess" minOccurs="0"/>
                <xsd:element ref="ns2:SharedWithUsers" minOccurs="0"/>
                <xsd:element ref="ns2:Ecm4dResponsibleDep"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ce20f2-4456-4422-8486-81af085dd70e" elementFormDefault="qualified">
    <xsd:import namespace="http://schemas.microsoft.com/office/2006/documentManagement/types"/>
    <xsd:import namespace="http://schemas.microsoft.com/office/infopath/2007/PartnerControls"/>
    <xsd:element name="Ecm4dRegDate" ma:index="2" nillable="true" ma:displayName="Registracijos data" ma:format="DateOnly" ma:internalName="Ecm4dRegDate">
      <xsd:simpleType>
        <xsd:restriction base="dms:DateTime"/>
      </xsd:simpleType>
    </xsd:element>
    <xsd:element name="Ecm4dRegId" ma:index="3" nillable="true" ma:displayName="Registro ID" ma:decimals="0" ma:description="" ma:internalName="Ecm4dRegId">
      <xsd:simpleType>
        <xsd:restriction base="dms:Number"/>
      </xsd:simpleType>
    </xsd:element>
    <xsd:element name="Ecm4dRegIndex" ma:index="4" nillable="true" ma:displayName="Registro indeksas" ma:default="" ma:format="Dropdown" ma:internalName="Ecm4dRegIndex">
      <xsd:simpleType>
        <xsd:union memberTypes="dms:Text">
          <xsd:simpleType>
            <xsd:restriction base="dms:Choice">
              <xsd:enumeration value="[-]"/>
            </xsd:restriction>
          </xsd:simpleType>
        </xsd:union>
      </xsd:simpleType>
    </xsd:element>
    <xsd:element name="Ecm4dRegText" ma:index="5" nillable="true" ma:displayName="Registras" ma:default="" ma:format="Dropdown" ma:internalName="Ecm4dRegText">
      <xsd:simpleType>
        <xsd:union memberTypes="dms:Text">
          <xsd:simpleType>
            <xsd:restriction base="dms:Choice">
              <xsd:enumeration value="[-]"/>
            </xsd:restriction>
          </xsd:simpleType>
        </xsd:union>
      </xsd:simpleType>
    </xsd:element>
    <xsd:element name="Ecm4dRegYear" ma:index="6" nillable="true" ma:displayName="Registracijos metai" ma:internalName="Ecm4dRegYear">
      <xsd:simpleType>
        <xsd:restriction base="dms:Number"/>
      </xsd:simpleType>
    </xsd:element>
    <xsd:element name="Ecm4dRegNo" ma:index="7" nillable="true" ma:displayName="Registracijos Nr." ma:internalName="Ecm4dRegNo">
      <xsd:simpleType>
        <xsd:restriction base="dms:Text">
          <xsd:maxLength value="255"/>
        </xsd:restriction>
      </xsd:simpleType>
    </xsd:element>
    <xsd:element name="Ecm4dRegNoIndex" ma:index="8" nillable="true" ma:displayName="Registracijos eilės numeris" ma:internalName="Ecm4dRegNoIndex">
      <xsd:simpleType>
        <xsd:restriction base="dms:Number"/>
      </xsd:simpleType>
    </xsd:element>
    <xsd:element name="Ecm4dRegNoSort" ma:index="9" nillable="true" ma:displayName="Registracijos numeris rikiavimui" ma:internalName="Ecm4dRegNoSort">
      <xsd:simpleType>
        <xsd:restriction base="dms:Text">
          <xsd:maxLength value="255"/>
        </xsd:restriction>
      </xsd:simpleType>
    </xsd:element>
    <xsd:element name="Ecm4dRegistrant" ma:index="10" nillable="true" ma:displayName="Registruotojas" ma:SharePointGroup="0" ma:internalName="Ecm4dRegistrant"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cm4dRegistrantDep" ma:index="11" nillable="true" ma:displayName="Registruotojo padalinys" ma:internalName="Ecm4dRegistrantDep">
      <xsd:simpleType>
        <xsd:restriction base="dms:Text">
          <xsd:maxLength value="255"/>
        </xsd:restriction>
      </xsd:simpleType>
    </xsd:element>
    <xsd:element name="Ecm4dRegistrantText" ma:index="12" nillable="true" ma:displayName="Registruotojo vardas" ma:internalName="Ecm4dRegistrantText">
      <xsd:simpleType>
        <xsd:restriction base="dms:Text">
          <xsd:maxLength value="255"/>
        </xsd:restriction>
      </xsd:simpleType>
    </xsd:element>
    <xsd:element name="Ecm4dRegistered" ma:index="13" nillable="true" ma:displayName="Užregistruota" ma:default="0" ma:internalName="Ecm4dRegistered">
      <xsd:simpleType>
        <xsd:restriction base="dms:Boolean"/>
      </xsd:simpleType>
    </xsd:element>
    <xsd:element name="Ecm4dInvalid" ma:index="14" nillable="true" ma:displayName="Registracija klaidinga" ma:default="0" ma:internalName="Ecm4dInvalid">
      <xsd:simpleType>
        <xsd:restriction base="dms:Boolean"/>
      </xsd:simpleType>
    </xsd:element>
    <xsd:element name="Ecm4dCaseIndex" ma:index="15" nillable="true" ma:displayName="Bylos Indeksas" ma:default="" ma:description="" ma:internalName="Ecm4dCaseIndex">
      <xsd:simpleType>
        <xsd:union memberTypes="dms:Text">
          <xsd:simpleType>
            <xsd:restriction base="dms:Choice">
              <xsd:enumeration value="[-]"/>
            </xsd:restriction>
          </xsd:simpleType>
        </xsd:union>
      </xsd:simpleType>
    </xsd:element>
    <xsd:element name="Ecm4dCaseText" ma:index="16" nillable="true" ma:displayName="Byla" ma:default="" ma:description="" ma:internalName="Ecm4dCaseText">
      <xsd:simpleType>
        <xsd:union memberTypes="dms:Text">
          <xsd:simpleType>
            <xsd:restriction base="dms:Choice">
              <xsd:enumeration value="[-]"/>
            </xsd:restriction>
          </xsd:simpleType>
        </xsd:union>
      </xsd:simpleType>
    </xsd:element>
    <xsd:element name="Ecm4dFinalDate" ma:index="17" nillable="true" ma:displayName="Įvykdymo terminas" ma:format="DateOnly" ma:internalName="Ecm4dFinalDate">
      <xsd:simpleType>
        <xsd:restriction base="dms:DateTime"/>
      </xsd:simpleType>
    </xsd:element>
    <xsd:element name="Ecm4dDocumentReceived" ma:index="18" nillable="true" ma:displayName="Originalas gautas" ma:default="0" ma:internalName="Ecm4dDocumentReceived">
      <xsd:simpleType>
        <xsd:restriction base="dms:Boolean"/>
      </xsd:simpleType>
    </xsd:element>
    <xsd:element name="Ecm4dResponsible" ma:index="19" ma:displayName="Atsakingas asmuo" ma:indexed="true" ma:SharePointGroup="0" ma:internalName="Ecm4dResponsibl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Ecm4dResponsibleText" ma:index="20" nillable="true" ma:displayName="Atsakingo asmens vardas" ma:internalName="Ecm4dResponsibleText">
      <xsd:simpleType>
        <xsd:restriction base="dms:Text">
          <xsd:maxLength value="255"/>
        </xsd:restriction>
      </xsd:simpleType>
    </xsd:element>
    <xsd:element name="Ecm4dCaseId" ma:index="21" nillable="true" ma:displayName="Bylos ID" ma:decimals="0" ma:default="" ma:description="" ma:internalName="Ecm4dCaseId">
      <xsd:simpleType>
        <xsd:restriction base="dms:Number">
          <xsd:enumeration value="[-]"/>
        </xsd:restriction>
      </xsd:simpleType>
    </xsd:element>
    <xsd:element name="Ecm4dSudarytojas" ma:index="22" ma:displayName="Sudarytojas" ma:list="UserInfo" ma:SharePointGroup="0" ma:internalName="Ecm4dSudarytojas"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Ecm4dParticipants" ma:index="23" nillable="true" ma:displayName="Vykdytojai" ma:list="UserInfo" ma:SharePointGroup="0" ma:internalName="Ecm4dParticipant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cm4dCommonComments" ma:index="24" nillable="true" ma:displayName="Pastabos" ma:description="" ma:internalName="Ecm4dCommonComments">
      <xsd:simpleType>
        <xsd:restriction base="dms:Note"/>
      </xsd:simpleType>
    </xsd:element>
    <xsd:element name="Ecm4dCompletedDate" ma:index="27" nillable="true" ma:displayName="Įvykdymo data" ma:format="DateOnly" ma:hidden="true" ma:internalName="Ecm4dCompletedDate" ma:readOnly="false">
      <xsd:simpleType>
        <xsd:restriction base="dms:DateTime"/>
      </xsd:simpleType>
    </xsd:element>
    <xsd:element name="SharedWithUsers" ma:index="3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cm4dResponsibleDep" ma:index="38" nillable="true" ma:displayName="Atsakingo asmens padalinys" ma:hidden="true" ma:internalName="Ecm4dResponsibleDep"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a93f05a-dbbe-4335-bca5-c35119d47131" elementFormDefault="qualified">
    <xsd:import namespace="http://schemas.microsoft.com/office/2006/documentManagement/types"/>
    <xsd:import namespace="http://schemas.microsoft.com/office/infopath/2007/PartnerControls"/>
    <xsd:element name="Dokumento_x0020_valdymas" ma:index="25" nillable="true" ma:displayName="Dokumento valdymas" ma:internalName="Dokumento_x0020_valdymas">
      <xsd:complexType>
        <xsd:complexContent>
          <xsd:extension base="dms:URL">
            <xsd:sequence>
              <xsd:element name="Url" type="dms:ValidUrl" minOccurs="0" nillable="true"/>
              <xsd:element name="Description" type="xsd:string" nillable="true"/>
            </xsd:sequence>
          </xsd:extension>
        </xsd:complexContent>
      </xsd:complexType>
    </xsd:element>
    <xsd:element name="Dokumento_x0020_teisi_x0173__x0020_valdymas" ma:index="26" nillable="true" ma:displayName="Dokumento teisių valdymas" ma:internalName="Dokumento_x0020_teisi_x0173__x0020_valdymas">
      <xsd:complexType>
        <xsd:complexContent>
          <xsd:extension base="dms:URL">
            <xsd:sequence>
              <xsd:element name="Url" type="dms:ValidUrl" minOccurs="0" nillable="true"/>
              <xsd:element name="Description" type="xsd:string" nillable="true"/>
            </xsd:sequence>
          </xsd:extension>
        </xsd:complexContent>
      </xsd:complexType>
    </xsd:element>
    <xsd:element name="Ecm4dRestrictedAccess" ma:index="28" nillable="true" ma:displayName="Apribota prieiga" ma:default="0" ma:internalName="Ecm4dRestrictedAccess">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1" ma:displayName="Turinio tipas"/>
        <xsd:element ref="dc:title" maxOccurs="1" ma:index="1"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93F996-922C-4EE3-B0FA-7DDFAFDFDAFA}">
  <ds:schemaRefs>
    <ds:schemaRef ds:uri="http://schemas.microsoft.com/sharepoint/v3/contenttype/forms"/>
  </ds:schemaRefs>
</ds:datastoreItem>
</file>

<file path=customXml/itemProps2.xml><?xml version="1.0" encoding="utf-8"?>
<ds:datastoreItem xmlns:ds="http://schemas.openxmlformats.org/officeDocument/2006/customXml" ds:itemID="{E4140BB7-0406-4B96-AB67-51C03A9F7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ce20f2-4456-4422-8486-81af085dd70e"/>
    <ds:schemaRef ds:uri="9a93f05a-dbbe-4335-bca5-c35119d471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10249</Words>
  <Characters>5842</Characters>
  <Application>Microsoft Office Word</Application>
  <DocSecurity>0</DocSecurity>
  <Lines>48</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Sigutė Bliujienė</dc:creator>
  <cp:keywords/>
  <dc:description/>
  <cp:lastModifiedBy>Eglė Rupšienė</cp:lastModifiedBy>
  <cp:revision>2</cp:revision>
  <dcterms:created xsi:type="dcterms:W3CDTF">2025-06-12T06:09:00Z</dcterms:created>
  <dcterms:modified xsi:type="dcterms:W3CDTF">2025-06-12T06:09:00Z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0x01010091D6752492094C05AD4298398821A935030100F92F07764320934298F66F150AB6E31E</vt:lpwstr>
  </property>
</Properties>
</file>